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499A4" w14:textId="77777777" w:rsidR="007F1B58" w:rsidRPr="005C684E" w:rsidRDefault="007F1B58" w:rsidP="007F1B58">
      <w:pPr>
        <w:spacing w:after="0" w:line="240" w:lineRule="auto"/>
        <w:jc w:val="center"/>
        <w:rPr>
          <w:b/>
          <w:sz w:val="30"/>
          <w:szCs w:val="30"/>
        </w:rPr>
      </w:pPr>
      <w:bookmarkStart w:id="0" w:name="_GoBack"/>
      <w:bookmarkEnd w:id="0"/>
      <w:r w:rsidRPr="005C684E">
        <w:rPr>
          <w:b/>
          <w:sz w:val="30"/>
          <w:szCs w:val="30"/>
        </w:rPr>
        <w:t>МОГИЛ</w:t>
      </w:r>
      <w:r>
        <w:rPr>
          <w:b/>
          <w:sz w:val="30"/>
          <w:szCs w:val="30"/>
        </w:rPr>
        <w:t>Е</w:t>
      </w:r>
      <w:r w:rsidRPr="005C684E">
        <w:rPr>
          <w:b/>
          <w:sz w:val="30"/>
          <w:szCs w:val="30"/>
        </w:rPr>
        <w:t xml:space="preserve">ВСКИЙ ГОРОДСКОЙ </w:t>
      </w:r>
    </w:p>
    <w:p w14:paraId="22F70425" w14:textId="77777777" w:rsidR="007F1B58" w:rsidRPr="005C684E" w:rsidRDefault="007F1B58" w:rsidP="007F1B58">
      <w:pPr>
        <w:spacing w:after="0" w:line="240" w:lineRule="auto"/>
        <w:jc w:val="center"/>
        <w:rPr>
          <w:b/>
          <w:sz w:val="30"/>
          <w:szCs w:val="30"/>
        </w:rPr>
      </w:pPr>
      <w:r w:rsidRPr="005C684E">
        <w:rPr>
          <w:b/>
          <w:sz w:val="30"/>
          <w:szCs w:val="30"/>
        </w:rPr>
        <w:t>ИСПОЛНИТЕЛЬНЫЙ КОМИТЕТ</w:t>
      </w:r>
    </w:p>
    <w:p w14:paraId="7966B191" w14:textId="77777777" w:rsidR="007F1B58" w:rsidRPr="005C684E" w:rsidRDefault="007F1B58" w:rsidP="007F1B58">
      <w:pPr>
        <w:spacing w:after="0" w:line="240" w:lineRule="auto"/>
        <w:jc w:val="center"/>
        <w:rPr>
          <w:b/>
          <w:sz w:val="30"/>
          <w:szCs w:val="30"/>
        </w:rPr>
      </w:pPr>
    </w:p>
    <w:p w14:paraId="73B6F55E" w14:textId="77777777" w:rsidR="007F1B58" w:rsidRPr="005C684E" w:rsidRDefault="007F1B58" w:rsidP="007F1B58">
      <w:pPr>
        <w:spacing w:after="0" w:line="240" w:lineRule="auto"/>
        <w:jc w:val="center"/>
        <w:rPr>
          <w:b/>
          <w:sz w:val="30"/>
          <w:szCs w:val="30"/>
        </w:rPr>
      </w:pPr>
      <w:r w:rsidRPr="005C684E">
        <w:rPr>
          <w:b/>
          <w:sz w:val="30"/>
          <w:szCs w:val="30"/>
        </w:rPr>
        <w:t>ОТДЕЛ ИДЕОЛОГИЧЕСКОЙ РАБОТЫ</w:t>
      </w:r>
    </w:p>
    <w:p w14:paraId="72BE8934" w14:textId="4CF0145A" w:rsidR="00B17EFB" w:rsidRDefault="007F1B58" w:rsidP="007F1B58">
      <w:pPr>
        <w:spacing w:after="0" w:line="240" w:lineRule="auto"/>
        <w:jc w:val="center"/>
        <w:rPr>
          <w:b/>
          <w:szCs w:val="28"/>
        </w:rPr>
      </w:pPr>
      <w:r w:rsidRPr="005C684E">
        <w:rPr>
          <w:b/>
          <w:sz w:val="30"/>
          <w:szCs w:val="30"/>
        </w:rPr>
        <w:t>И ПО ДЕЛАМ МОЛОДЕЖИ</w:t>
      </w:r>
    </w:p>
    <w:p w14:paraId="12A28CCD" w14:textId="77777777" w:rsidR="00B17EFB" w:rsidRDefault="00B17EFB" w:rsidP="00B17EFB">
      <w:pPr>
        <w:spacing w:after="0" w:line="240" w:lineRule="auto"/>
        <w:rPr>
          <w:b/>
          <w:szCs w:val="28"/>
        </w:rPr>
      </w:pPr>
    </w:p>
    <w:p w14:paraId="01004029" w14:textId="77777777" w:rsidR="00B17EFB" w:rsidRDefault="00B17EFB" w:rsidP="00B17EFB">
      <w:pPr>
        <w:spacing w:after="0" w:line="240" w:lineRule="auto"/>
        <w:rPr>
          <w:b/>
          <w:szCs w:val="28"/>
        </w:rPr>
      </w:pPr>
    </w:p>
    <w:p w14:paraId="01AA1467" w14:textId="77777777" w:rsidR="00B17EFB" w:rsidRDefault="00B17EFB" w:rsidP="00B17EFB">
      <w:pPr>
        <w:spacing w:after="0" w:line="240" w:lineRule="auto"/>
        <w:rPr>
          <w:b/>
          <w:szCs w:val="28"/>
        </w:rPr>
      </w:pPr>
    </w:p>
    <w:p w14:paraId="74DD6D09" w14:textId="77777777" w:rsidR="00B17EFB" w:rsidRDefault="00B17EFB" w:rsidP="00B17EFB">
      <w:pPr>
        <w:spacing w:after="0" w:line="240" w:lineRule="auto"/>
        <w:rPr>
          <w:b/>
          <w:szCs w:val="28"/>
        </w:rPr>
      </w:pPr>
    </w:p>
    <w:p w14:paraId="6DACF1C1" w14:textId="77777777" w:rsidR="00B17EFB" w:rsidRDefault="00B17EFB" w:rsidP="00B17EFB">
      <w:pPr>
        <w:spacing w:after="0" w:line="240" w:lineRule="auto"/>
        <w:rPr>
          <w:b/>
          <w:szCs w:val="28"/>
        </w:rPr>
      </w:pPr>
    </w:p>
    <w:p w14:paraId="1EC377F8" w14:textId="77777777" w:rsidR="00B17EFB" w:rsidRDefault="00B17EFB" w:rsidP="00B17EFB">
      <w:pPr>
        <w:spacing w:after="0" w:line="240" w:lineRule="auto"/>
        <w:rPr>
          <w:b/>
          <w:szCs w:val="28"/>
        </w:rPr>
      </w:pPr>
    </w:p>
    <w:p w14:paraId="4BDE2C80" w14:textId="77777777" w:rsidR="00B17EFB" w:rsidRDefault="00B17EFB" w:rsidP="00B17EFB">
      <w:pPr>
        <w:spacing w:after="0" w:line="240" w:lineRule="auto"/>
        <w:rPr>
          <w:b/>
          <w:szCs w:val="28"/>
        </w:rPr>
      </w:pPr>
    </w:p>
    <w:p w14:paraId="255E0850" w14:textId="77777777" w:rsidR="00B17EFB" w:rsidRDefault="00B17EFB" w:rsidP="00B17EFB">
      <w:pPr>
        <w:spacing w:after="0" w:line="240" w:lineRule="auto"/>
        <w:rPr>
          <w:b/>
          <w:szCs w:val="28"/>
        </w:rPr>
      </w:pPr>
    </w:p>
    <w:p w14:paraId="2371A86D" w14:textId="77777777" w:rsidR="00B17EFB" w:rsidRDefault="00B17EFB" w:rsidP="00B17EFB">
      <w:pPr>
        <w:spacing w:after="0" w:line="240" w:lineRule="auto"/>
        <w:rPr>
          <w:b/>
          <w:szCs w:val="28"/>
        </w:rPr>
      </w:pPr>
    </w:p>
    <w:p w14:paraId="5A571C63" w14:textId="77777777" w:rsidR="00E025B8" w:rsidRDefault="00E025B8" w:rsidP="00B17EFB">
      <w:pPr>
        <w:spacing w:after="0" w:line="240" w:lineRule="auto"/>
        <w:ind w:left="-1134" w:right="-143" w:firstLine="709"/>
        <w:jc w:val="center"/>
        <w:rPr>
          <w:b/>
          <w:szCs w:val="28"/>
        </w:rPr>
      </w:pPr>
    </w:p>
    <w:p w14:paraId="5AE8E40B" w14:textId="77777777" w:rsidR="00E025B8" w:rsidRDefault="00E025B8" w:rsidP="00B17EFB">
      <w:pPr>
        <w:spacing w:after="0" w:line="240" w:lineRule="auto"/>
        <w:ind w:left="-1134" w:right="-143" w:firstLine="709"/>
        <w:jc w:val="center"/>
        <w:rPr>
          <w:b/>
          <w:szCs w:val="28"/>
        </w:rPr>
      </w:pPr>
    </w:p>
    <w:p w14:paraId="33817148" w14:textId="77777777" w:rsidR="00E025B8" w:rsidRDefault="00E025B8" w:rsidP="00B17EFB">
      <w:pPr>
        <w:spacing w:after="0" w:line="240" w:lineRule="auto"/>
        <w:ind w:left="-1134" w:right="-143" w:firstLine="709"/>
        <w:jc w:val="center"/>
        <w:rPr>
          <w:b/>
          <w:szCs w:val="28"/>
        </w:rPr>
      </w:pPr>
    </w:p>
    <w:p w14:paraId="07E3B798" w14:textId="77777777" w:rsidR="00FE4D73" w:rsidRDefault="00FE4D73" w:rsidP="00FE4D73">
      <w:pPr>
        <w:spacing w:after="0" w:line="240" w:lineRule="auto"/>
        <w:ind w:left="-1134" w:right="-143" w:firstLine="709"/>
        <w:jc w:val="center"/>
        <w:rPr>
          <w:rFonts w:eastAsia="Calibri" w:cs="Times New Roman"/>
          <w:b/>
          <w:sz w:val="42"/>
          <w:szCs w:val="42"/>
        </w:rPr>
      </w:pPr>
      <w:bookmarkStart w:id="1" w:name="_Hlk166226638"/>
      <w:r w:rsidRPr="00FE4D73">
        <w:rPr>
          <w:rFonts w:eastAsia="Calibri" w:cs="Times New Roman"/>
          <w:b/>
          <w:sz w:val="42"/>
          <w:szCs w:val="42"/>
        </w:rPr>
        <w:t xml:space="preserve">БЕЛАРУСЬ – </w:t>
      </w:r>
    </w:p>
    <w:p w14:paraId="4606ECEE" w14:textId="77777777"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14:paraId="12BC2E78" w14:textId="77777777"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bookmarkEnd w:id="1"/>
    <w:p w14:paraId="7C18705A" w14:textId="77777777" w:rsidR="00B17EFB" w:rsidRDefault="00B17EFB" w:rsidP="00B75C76">
      <w:pPr>
        <w:spacing w:after="0" w:line="240" w:lineRule="auto"/>
        <w:rPr>
          <w:rFonts w:eastAsia="Calibri" w:cs="Calibri"/>
          <w:b/>
          <w:sz w:val="40"/>
          <w:szCs w:val="40"/>
        </w:rPr>
      </w:pPr>
    </w:p>
    <w:p w14:paraId="509B14D8" w14:textId="77777777" w:rsidR="00B17EFB" w:rsidRDefault="00B17EFB" w:rsidP="00B17EFB">
      <w:pPr>
        <w:spacing w:after="0" w:line="240" w:lineRule="auto"/>
        <w:jc w:val="center"/>
        <w:rPr>
          <w:b/>
          <w:szCs w:val="28"/>
        </w:rPr>
      </w:pPr>
    </w:p>
    <w:p w14:paraId="687B8EE3" w14:textId="77777777" w:rsidR="00B17EFB" w:rsidRDefault="00B17EFB" w:rsidP="00B17EFB">
      <w:pPr>
        <w:spacing w:after="0" w:line="240" w:lineRule="auto"/>
        <w:jc w:val="center"/>
        <w:rPr>
          <w:b/>
          <w:szCs w:val="28"/>
        </w:rPr>
      </w:pPr>
    </w:p>
    <w:p w14:paraId="6725944C" w14:textId="77777777"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14:paraId="27B70ECA" w14:textId="77777777" w:rsidR="00B17EFB" w:rsidRDefault="00B17EFB" w:rsidP="00B17EFB">
      <w:pPr>
        <w:spacing w:after="0" w:line="240" w:lineRule="auto"/>
        <w:rPr>
          <w:b/>
          <w:szCs w:val="28"/>
        </w:rPr>
      </w:pPr>
    </w:p>
    <w:p w14:paraId="34BF136E" w14:textId="77777777" w:rsidR="00B17EFB" w:rsidRDefault="00B17EFB" w:rsidP="00B17EFB">
      <w:pPr>
        <w:spacing w:after="0" w:line="240" w:lineRule="auto"/>
        <w:rPr>
          <w:b/>
          <w:szCs w:val="28"/>
        </w:rPr>
      </w:pPr>
    </w:p>
    <w:p w14:paraId="215937B5" w14:textId="77777777" w:rsidR="00B17EFB" w:rsidRDefault="00B17EFB" w:rsidP="00B17EFB">
      <w:pPr>
        <w:spacing w:after="0" w:line="240" w:lineRule="auto"/>
        <w:rPr>
          <w:b/>
          <w:szCs w:val="28"/>
        </w:rPr>
      </w:pPr>
    </w:p>
    <w:p w14:paraId="76BADEF0" w14:textId="77777777" w:rsidR="00B17EFB" w:rsidRDefault="00B17EFB" w:rsidP="00B17EFB">
      <w:pPr>
        <w:spacing w:after="0" w:line="240" w:lineRule="auto"/>
        <w:rPr>
          <w:b/>
          <w:szCs w:val="28"/>
        </w:rPr>
      </w:pPr>
    </w:p>
    <w:p w14:paraId="7A078243" w14:textId="77777777" w:rsidR="00B17EFB" w:rsidRDefault="00B17EFB" w:rsidP="00B17EFB">
      <w:pPr>
        <w:spacing w:after="0" w:line="240" w:lineRule="auto"/>
        <w:rPr>
          <w:b/>
          <w:szCs w:val="28"/>
        </w:rPr>
      </w:pPr>
    </w:p>
    <w:p w14:paraId="0D1D45E5" w14:textId="77777777" w:rsidR="00B17EFB" w:rsidRDefault="00B17EFB" w:rsidP="00B17EFB">
      <w:pPr>
        <w:spacing w:after="0" w:line="240" w:lineRule="auto"/>
        <w:rPr>
          <w:b/>
          <w:szCs w:val="28"/>
        </w:rPr>
      </w:pPr>
    </w:p>
    <w:p w14:paraId="370F17EA" w14:textId="77777777" w:rsidR="00B17EFB" w:rsidRDefault="00B17EFB" w:rsidP="00B17EFB">
      <w:pPr>
        <w:spacing w:after="0" w:line="240" w:lineRule="auto"/>
        <w:rPr>
          <w:b/>
          <w:szCs w:val="28"/>
        </w:rPr>
      </w:pPr>
    </w:p>
    <w:p w14:paraId="59154EE9" w14:textId="77777777" w:rsidR="00B17EFB" w:rsidRDefault="00B17EFB" w:rsidP="00B17EFB">
      <w:pPr>
        <w:spacing w:after="0" w:line="240" w:lineRule="auto"/>
        <w:rPr>
          <w:b/>
          <w:szCs w:val="28"/>
        </w:rPr>
      </w:pPr>
    </w:p>
    <w:p w14:paraId="218137DC" w14:textId="77777777" w:rsidR="00B17EFB" w:rsidRDefault="00B17EFB" w:rsidP="00B17EFB">
      <w:pPr>
        <w:spacing w:after="0" w:line="240" w:lineRule="auto"/>
        <w:rPr>
          <w:b/>
          <w:szCs w:val="28"/>
        </w:rPr>
      </w:pPr>
    </w:p>
    <w:p w14:paraId="7548A605" w14:textId="77777777" w:rsidR="00B17EFB" w:rsidRDefault="00B17EFB" w:rsidP="00B17EFB">
      <w:pPr>
        <w:spacing w:after="0" w:line="240" w:lineRule="auto"/>
        <w:rPr>
          <w:b/>
          <w:szCs w:val="28"/>
        </w:rPr>
      </w:pPr>
    </w:p>
    <w:p w14:paraId="7F16095F" w14:textId="491EECF3" w:rsidR="00CC3293" w:rsidRDefault="00CC3293" w:rsidP="00B17EFB">
      <w:pPr>
        <w:spacing w:after="0" w:line="240" w:lineRule="auto"/>
        <w:rPr>
          <w:b/>
          <w:szCs w:val="28"/>
        </w:rPr>
      </w:pPr>
    </w:p>
    <w:p w14:paraId="4275000B" w14:textId="1D8F70B4" w:rsidR="008F7503" w:rsidRDefault="008F7503" w:rsidP="00B17EFB">
      <w:pPr>
        <w:spacing w:after="0" w:line="240" w:lineRule="auto"/>
        <w:rPr>
          <w:b/>
          <w:szCs w:val="28"/>
        </w:rPr>
      </w:pPr>
    </w:p>
    <w:p w14:paraId="22E3608A" w14:textId="07FB5BFD" w:rsidR="008F7503" w:rsidRDefault="008F7503" w:rsidP="00B17EFB">
      <w:pPr>
        <w:spacing w:after="0" w:line="240" w:lineRule="auto"/>
        <w:rPr>
          <w:b/>
          <w:szCs w:val="28"/>
        </w:rPr>
      </w:pPr>
    </w:p>
    <w:p w14:paraId="35D9AB06" w14:textId="77777777" w:rsidR="008F7503" w:rsidRDefault="008F7503" w:rsidP="00B17EFB">
      <w:pPr>
        <w:spacing w:after="0" w:line="240" w:lineRule="auto"/>
        <w:rPr>
          <w:b/>
          <w:szCs w:val="28"/>
        </w:rPr>
      </w:pPr>
    </w:p>
    <w:p w14:paraId="04A18F16" w14:textId="77777777"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14:paraId="44FAE74E" w14:textId="7A82C4F1"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14:paraId="05CA417F" w14:textId="5A7D47B7" w:rsidR="008F7503" w:rsidRDefault="008F7503" w:rsidP="00B17EFB">
      <w:pPr>
        <w:spacing w:after="0" w:line="240" w:lineRule="auto"/>
        <w:jc w:val="center"/>
        <w:rPr>
          <w:b/>
          <w:szCs w:val="28"/>
        </w:rPr>
      </w:pPr>
      <w:r>
        <w:rPr>
          <w:b/>
          <w:szCs w:val="28"/>
        </w:rPr>
        <w:br w:type="page"/>
      </w:r>
    </w:p>
    <w:p w14:paraId="13352FBE" w14:textId="77777777" w:rsidR="008F7503" w:rsidRDefault="008F7503" w:rsidP="00B17EFB">
      <w:pPr>
        <w:spacing w:after="0" w:line="240" w:lineRule="auto"/>
        <w:jc w:val="center"/>
        <w:rPr>
          <w:b/>
          <w:szCs w:val="28"/>
        </w:rPr>
      </w:pPr>
    </w:p>
    <w:p w14:paraId="68886A88" w14:textId="02276152" w:rsidR="00B17EFB" w:rsidRDefault="00B17EFB" w:rsidP="00B17EFB">
      <w:pPr>
        <w:spacing w:after="0" w:line="240" w:lineRule="auto"/>
        <w:jc w:val="center"/>
        <w:rPr>
          <w:rFonts w:eastAsia="Calibri" w:cs="Calibri"/>
          <w:b/>
          <w:sz w:val="30"/>
          <w:szCs w:val="30"/>
        </w:rPr>
      </w:pPr>
      <w:r>
        <w:rPr>
          <w:b/>
          <w:sz w:val="30"/>
          <w:szCs w:val="30"/>
        </w:rPr>
        <w:t>СОДЕРЖАНИЕ</w:t>
      </w:r>
    </w:p>
    <w:p w14:paraId="546BE362" w14:textId="77777777"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E025B8" w:rsidRPr="00470BC7" w14:paraId="25C99D0A" w14:textId="77777777" w:rsidTr="00B8233C">
        <w:tc>
          <w:tcPr>
            <w:tcW w:w="9956" w:type="dxa"/>
          </w:tcPr>
          <w:p w14:paraId="49FF09BB" w14:textId="5F898CF1" w:rsid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 Операция «Багратион»)</w:t>
            </w:r>
            <w:r w:rsidR="007F1B58">
              <w:rPr>
                <w:rFonts w:ascii="Times New Roman" w:hAnsi="Times New Roman" w:cs="Times New Roman"/>
                <w:bCs/>
                <w:sz w:val="30"/>
                <w:szCs w:val="30"/>
                <w:lang w:val="ru-RU"/>
              </w:rPr>
              <w:t>…………………………………………………………………….</w:t>
            </w:r>
            <w:r w:rsidR="00CC40DE">
              <w:rPr>
                <w:rFonts w:ascii="Times New Roman" w:hAnsi="Times New Roman" w:cs="Times New Roman"/>
                <w:bCs/>
                <w:sz w:val="30"/>
                <w:szCs w:val="30"/>
                <w:lang w:val="ru-RU"/>
              </w:rPr>
              <w:t>..</w:t>
            </w:r>
            <w:r w:rsidR="00724845" w:rsidRPr="00470BC7">
              <w:rPr>
                <w:rFonts w:ascii="Times New Roman" w:hAnsi="Times New Roman" w:cs="Times New Roman"/>
                <w:bCs/>
                <w:sz w:val="30"/>
                <w:szCs w:val="30"/>
                <w:lang w:val="ru-RU"/>
              </w:rPr>
              <w:t>3</w:t>
            </w:r>
          </w:p>
          <w:p w14:paraId="0C273EB2" w14:textId="77777777" w:rsidR="007F1B58" w:rsidRPr="00470BC7" w:rsidRDefault="007F1B58" w:rsidP="007F1B58">
            <w:pPr>
              <w:pStyle w:val="a8"/>
              <w:ind w:left="0"/>
              <w:jc w:val="both"/>
              <w:rPr>
                <w:rFonts w:ascii="Times New Roman" w:hAnsi="Times New Roman" w:cs="Times New Roman"/>
                <w:bCs/>
                <w:sz w:val="30"/>
                <w:szCs w:val="30"/>
                <w:lang w:val="ru-RU"/>
              </w:rPr>
            </w:pPr>
          </w:p>
          <w:p w14:paraId="176F16A8" w14:textId="4A7EDA5B" w:rsid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Профилактика детского дорожно-транспортного травматизма</w:t>
            </w:r>
            <w:r w:rsidR="00D40580">
              <w:rPr>
                <w:rFonts w:ascii="Times New Roman" w:hAnsi="Times New Roman" w:cs="Times New Roman"/>
                <w:bCs/>
                <w:sz w:val="30"/>
                <w:szCs w:val="30"/>
                <w:lang w:val="ru-RU"/>
              </w:rPr>
              <w:t>……..</w:t>
            </w:r>
            <w:r w:rsidR="00CC40DE">
              <w:rPr>
                <w:rFonts w:ascii="Times New Roman" w:hAnsi="Times New Roman" w:cs="Times New Roman"/>
                <w:bCs/>
                <w:sz w:val="30"/>
                <w:szCs w:val="30"/>
                <w:lang w:val="ru-RU"/>
              </w:rPr>
              <w:t>.</w:t>
            </w:r>
            <w:r w:rsidR="00D40580">
              <w:rPr>
                <w:rFonts w:ascii="Times New Roman" w:hAnsi="Times New Roman" w:cs="Times New Roman"/>
                <w:bCs/>
                <w:sz w:val="30"/>
                <w:szCs w:val="30"/>
                <w:lang w:val="ru-RU"/>
              </w:rPr>
              <w:t>.</w:t>
            </w:r>
            <w:r w:rsidR="00CC40DE">
              <w:rPr>
                <w:rFonts w:ascii="Times New Roman" w:hAnsi="Times New Roman" w:cs="Times New Roman"/>
                <w:bCs/>
                <w:sz w:val="30"/>
                <w:szCs w:val="30"/>
                <w:lang w:val="ru-RU"/>
              </w:rPr>
              <w:t>.</w:t>
            </w:r>
            <w:r w:rsidR="00B17E10">
              <w:rPr>
                <w:rFonts w:ascii="Times New Roman" w:hAnsi="Times New Roman" w:cs="Times New Roman"/>
                <w:bCs/>
                <w:sz w:val="30"/>
                <w:szCs w:val="30"/>
                <w:lang w:val="ru-RU"/>
              </w:rPr>
              <w:t>14</w:t>
            </w:r>
          </w:p>
          <w:p w14:paraId="1BC4E939" w14:textId="77777777" w:rsidR="007F1B58" w:rsidRPr="007F1B58" w:rsidRDefault="007F1B58" w:rsidP="007F1B58">
            <w:pPr>
              <w:pStyle w:val="a8"/>
              <w:rPr>
                <w:rFonts w:cs="Times New Roman"/>
                <w:bCs/>
                <w:sz w:val="30"/>
                <w:szCs w:val="30"/>
                <w:lang w:val="ru-RU"/>
              </w:rPr>
            </w:pPr>
          </w:p>
          <w:p w14:paraId="582530AF" w14:textId="589CEE4E" w:rsidR="007F1B58" w:rsidRPr="00470BC7" w:rsidRDefault="007F1B58" w:rsidP="007F1B58">
            <w:pPr>
              <w:pStyle w:val="a8"/>
              <w:ind w:left="0"/>
              <w:jc w:val="both"/>
              <w:rPr>
                <w:rFonts w:ascii="Times New Roman" w:hAnsi="Times New Roman" w:cs="Times New Roman"/>
                <w:bCs/>
                <w:sz w:val="30"/>
                <w:szCs w:val="30"/>
                <w:lang w:val="ru-RU"/>
              </w:rPr>
            </w:pPr>
          </w:p>
        </w:tc>
      </w:tr>
      <w:tr w:rsidR="00B17E10" w:rsidRPr="00470BC7" w14:paraId="373973B5" w14:textId="77777777" w:rsidTr="00B8233C">
        <w:tc>
          <w:tcPr>
            <w:tcW w:w="9956" w:type="dxa"/>
          </w:tcPr>
          <w:p w14:paraId="628503F1" w14:textId="026A020C" w:rsid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я</w:t>
            </w:r>
            <w:r w:rsidR="00D40580">
              <w:rPr>
                <w:rFonts w:ascii="Times New Roman" w:hAnsi="Times New Roman" w:cs="Times New Roman"/>
                <w:bCs/>
                <w:sz w:val="30"/>
                <w:szCs w:val="30"/>
                <w:lang w:val="ru-RU"/>
              </w:rPr>
              <w:t>……………………………………………………………………..</w:t>
            </w:r>
            <w:r>
              <w:rPr>
                <w:rFonts w:ascii="Times New Roman" w:hAnsi="Times New Roman" w:cs="Times New Roman"/>
                <w:bCs/>
                <w:sz w:val="30"/>
                <w:szCs w:val="30"/>
                <w:lang w:val="ru-RU"/>
              </w:rPr>
              <w:t>18</w:t>
            </w:r>
          </w:p>
          <w:p w14:paraId="429A5EF3" w14:textId="48F7B91A" w:rsidR="007F1B58" w:rsidRPr="00B17E10" w:rsidRDefault="007F1B58" w:rsidP="007F1B58">
            <w:pPr>
              <w:pStyle w:val="a8"/>
              <w:ind w:left="0"/>
              <w:jc w:val="both"/>
              <w:rPr>
                <w:rFonts w:ascii="Times New Roman" w:hAnsi="Times New Roman" w:cs="Times New Roman"/>
                <w:bCs/>
                <w:sz w:val="30"/>
                <w:szCs w:val="30"/>
                <w:lang w:val="ru-RU"/>
              </w:rPr>
            </w:pPr>
          </w:p>
        </w:tc>
      </w:tr>
      <w:tr w:rsidR="00E025B8" w14:paraId="4A15D824" w14:textId="77777777" w:rsidTr="00B8233C">
        <w:tc>
          <w:tcPr>
            <w:tcW w:w="9956" w:type="dxa"/>
          </w:tcPr>
          <w:p w14:paraId="3218C205" w14:textId="34E1F506"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w:t>
            </w:r>
            <w:r w:rsidR="00D40580">
              <w:rPr>
                <w:rFonts w:ascii="Times New Roman" w:eastAsia="Times New Roman" w:hAnsi="Times New Roman" w:cs="Times New Roman"/>
                <w:bCs/>
                <w:sz w:val="30"/>
                <w:szCs w:val="30"/>
                <w:lang w:val="ru-RU"/>
              </w:rPr>
              <w:t>…………………………….</w:t>
            </w:r>
            <w:r w:rsidR="00B159BD">
              <w:rPr>
                <w:rFonts w:ascii="Times New Roman" w:eastAsia="Times New Roman" w:hAnsi="Times New Roman" w:cs="Times New Roman"/>
                <w:bCs/>
                <w:sz w:val="30"/>
                <w:szCs w:val="30"/>
                <w:lang w:val="ru-RU"/>
              </w:rPr>
              <w:t>22</w:t>
            </w:r>
          </w:p>
          <w:p w14:paraId="7AD7F66E" w14:textId="77777777" w:rsidR="00E025B8" w:rsidRPr="00E82D90" w:rsidRDefault="00E025B8" w:rsidP="00A42474">
            <w:pPr>
              <w:pStyle w:val="a8"/>
              <w:ind w:left="0"/>
              <w:jc w:val="both"/>
              <w:rPr>
                <w:rFonts w:ascii="Times New Roman" w:hAnsi="Times New Roman"/>
                <w:bCs/>
                <w:sz w:val="30"/>
                <w:szCs w:val="30"/>
                <w:lang w:val="ru-RU"/>
              </w:rPr>
            </w:pPr>
          </w:p>
        </w:tc>
      </w:tr>
      <w:tr w:rsidR="00470BC7" w14:paraId="18F6AECE" w14:textId="77777777" w:rsidTr="00B8233C">
        <w:tc>
          <w:tcPr>
            <w:tcW w:w="9956" w:type="dxa"/>
          </w:tcPr>
          <w:p w14:paraId="02229FDF" w14:textId="77777777" w:rsidR="00470BC7" w:rsidRDefault="00470BC7" w:rsidP="00470BC7">
            <w:pPr>
              <w:pStyle w:val="a8"/>
              <w:ind w:left="0"/>
              <w:jc w:val="both"/>
              <w:rPr>
                <w:rFonts w:eastAsia="Times New Roman" w:cs="Times New Roman"/>
                <w:bCs/>
                <w:sz w:val="30"/>
                <w:szCs w:val="30"/>
                <w:lang w:val="ru-RU"/>
              </w:rPr>
            </w:pPr>
          </w:p>
          <w:p w14:paraId="2EF7E054" w14:textId="77777777" w:rsidR="008F7503" w:rsidRDefault="008F7503" w:rsidP="00470BC7">
            <w:pPr>
              <w:pStyle w:val="a8"/>
              <w:ind w:left="0"/>
              <w:jc w:val="both"/>
              <w:rPr>
                <w:rFonts w:eastAsia="Times New Roman" w:cs="Times New Roman"/>
                <w:bCs/>
                <w:sz w:val="30"/>
                <w:szCs w:val="30"/>
                <w:lang w:val="ru-RU"/>
              </w:rPr>
            </w:pPr>
          </w:p>
          <w:p w14:paraId="3B55847D" w14:textId="77777777" w:rsidR="008F7503" w:rsidRDefault="008F7503" w:rsidP="00470BC7">
            <w:pPr>
              <w:pStyle w:val="a8"/>
              <w:ind w:left="0"/>
              <w:jc w:val="both"/>
              <w:rPr>
                <w:rFonts w:eastAsia="Times New Roman" w:cs="Times New Roman"/>
                <w:bCs/>
                <w:sz w:val="30"/>
                <w:szCs w:val="30"/>
                <w:lang w:val="ru-RU"/>
              </w:rPr>
            </w:pPr>
          </w:p>
          <w:p w14:paraId="5A296F37" w14:textId="77777777" w:rsidR="008F7503" w:rsidRDefault="008F7503" w:rsidP="00470BC7">
            <w:pPr>
              <w:pStyle w:val="a8"/>
              <w:ind w:left="0"/>
              <w:jc w:val="both"/>
              <w:rPr>
                <w:rFonts w:eastAsia="Times New Roman" w:cs="Times New Roman"/>
                <w:bCs/>
                <w:sz w:val="30"/>
                <w:szCs w:val="30"/>
                <w:lang w:val="ru-RU"/>
              </w:rPr>
            </w:pPr>
          </w:p>
          <w:p w14:paraId="4616C7D3" w14:textId="77777777" w:rsidR="008F7503" w:rsidRDefault="008F7503" w:rsidP="00470BC7">
            <w:pPr>
              <w:pStyle w:val="a8"/>
              <w:ind w:left="0"/>
              <w:jc w:val="both"/>
              <w:rPr>
                <w:rFonts w:eastAsia="Times New Roman" w:cs="Times New Roman"/>
                <w:bCs/>
                <w:sz w:val="30"/>
                <w:szCs w:val="30"/>
                <w:lang w:val="ru-RU"/>
              </w:rPr>
            </w:pPr>
          </w:p>
          <w:p w14:paraId="634F7F31" w14:textId="77777777" w:rsidR="008F7503" w:rsidRDefault="008F7503" w:rsidP="00470BC7">
            <w:pPr>
              <w:pStyle w:val="a8"/>
              <w:ind w:left="0"/>
              <w:jc w:val="both"/>
              <w:rPr>
                <w:rFonts w:eastAsia="Times New Roman" w:cs="Times New Roman"/>
                <w:bCs/>
                <w:sz w:val="30"/>
                <w:szCs w:val="30"/>
                <w:lang w:val="ru-RU"/>
              </w:rPr>
            </w:pPr>
          </w:p>
          <w:p w14:paraId="5E954ABA" w14:textId="77777777" w:rsidR="008F7503" w:rsidRDefault="008F7503" w:rsidP="00470BC7">
            <w:pPr>
              <w:pStyle w:val="a8"/>
              <w:ind w:left="0"/>
              <w:jc w:val="both"/>
              <w:rPr>
                <w:rFonts w:eastAsia="Times New Roman" w:cs="Times New Roman"/>
                <w:bCs/>
                <w:sz w:val="30"/>
                <w:szCs w:val="30"/>
                <w:lang w:val="ru-RU"/>
              </w:rPr>
            </w:pPr>
          </w:p>
          <w:p w14:paraId="38E5B266" w14:textId="77777777" w:rsidR="008F7503" w:rsidRDefault="008F7503" w:rsidP="00470BC7">
            <w:pPr>
              <w:pStyle w:val="a8"/>
              <w:ind w:left="0"/>
              <w:jc w:val="both"/>
              <w:rPr>
                <w:rFonts w:eastAsia="Times New Roman" w:cs="Times New Roman"/>
                <w:bCs/>
                <w:sz w:val="30"/>
                <w:szCs w:val="30"/>
                <w:lang w:val="ru-RU"/>
              </w:rPr>
            </w:pPr>
          </w:p>
          <w:p w14:paraId="2ECC0F29" w14:textId="77777777" w:rsidR="008F7503" w:rsidRDefault="008F7503" w:rsidP="00470BC7">
            <w:pPr>
              <w:pStyle w:val="a8"/>
              <w:ind w:left="0"/>
              <w:jc w:val="both"/>
              <w:rPr>
                <w:rFonts w:eastAsia="Times New Roman" w:cs="Times New Roman"/>
                <w:bCs/>
                <w:sz w:val="30"/>
                <w:szCs w:val="30"/>
                <w:lang w:val="ru-RU"/>
              </w:rPr>
            </w:pPr>
          </w:p>
          <w:p w14:paraId="5650AA86" w14:textId="77777777" w:rsidR="008F7503" w:rsidRDefault="008F7503" w:rsidP="00470BC7">
            <w:pPr>
              <w:pStyle w:val="a8"/>
              <w:ind w:left="0"/>
              <w:jc w:val="both"/>
              <w:rPr>
                <w:rFonts w:eastAsia="Times New Roman" w:cs="Times New Roman"/>
                <w:bCs/>
                <w:sz w:val="30"/>
                <w:szCs w:val="30"/>
                <w:lang w:val="ru-RU"/>
              </w:rPr>
            </w:pPr>
          </w:p>
          <w:p w14:paraId="0367E2CD" w14:textId="77777777" w:rsidR="008F7503" w:rsidRDefault="008F7503" w:rsidP="00470BC7">
            <w:pPr>
              <w:pStyle w:val="a8"/>
              <w:ind w:left="0"/>
              <w:jc w:val="both"/>
              <w:rPr>
                <w:rFonts w:eastAsia="Times New Roman" w:cs="Times New Roman"/>
                <w:bCs/>
                <w:sz w:val="30"/>
                <w:szCs w:val="30"/>
                <w:lang w:val="ru-RU"/>
              </w:rPr>
            </w:pPr>
          </w:p>
          <w:p w14:paraId="68718AE1" w14:textId="77777777" w:rsidR="008F7503" w:rsidRDefault="008F7503" w:rsidP="00470BC7">
            <w:pPr>
              <w:pStyle w:val="a8"/>
              <w:ind w:left="0"/>
              <w:jc w:val="both"/>
              <w:rPr>
                <w:rFonts w:eastAsia="Times New Roman" w:cs="Times New Roman"/>
                <w:bCs/>
                <w:sz w:val="30"/>
                <w:szCs w:val="30"/>
                <w:lang w:val="ru-RU"/>
              </w:rPr>
            </w:pPr>
          </w:p>
          <w:p w14:paraId="3027B497" w14:textId="77777777" w:rsidR="008F7503" w:rsidRDefault="008F7503" w:rsidP="00470BC7">
            <w:pPr>
              <w:pStyle w:val="a8"/>
              <w:ind w:left="0"/>
              <w:jc w:val="both"/>
              <w:rPr>
                <w:rFonts w:eastAsia="Times New Roman" w:cs="Times New Roman"/>
                <w:bCs/>
                <w:sz w:val="30"/>
                <w:szCs w:val="30"/>
                <w:lang w:val="ru-RU"/>
              </w:rPr>
            </w:pPr>
          </w:p>
          <w:p w14:paraId="27289979" w14:textId="77777777" w:rsidR="008F7503" w:rsidRDefault="008F7503" w:rsidP="00470BC7">
            <w:pPr>
              <w:pStyle w:val="a8"/>
              <w:ind w:left="0"/>
              <w:jc w:val="both"/>
              <w:rPr>
                <w:rFonts w:eastAsia="Times New Roman" w:cs="Times New Roman"/>
                <w:bCs/>
                <w:sz w:val="30"/>
                <w:szCs w:val="30"/>
                <w:lang w:val="ru-RU"/>
              </w:rPr>
            </w:pPr>
          </w:p>
          <w:p w14:paraId="6D55B5D9" w14:textId="77777777" w:rsidR="008F7503" w:rsidRDefault="008F7503" w:rsidP="00470BC7">
            <w:pPr>
              <w:pStyle w:val="a8"/>
              <w:ind w:left="0"/>
              <w:jc w:val="both"/>
              <w:rPr>
                <w:rFonts w:eastAsia="Times New Roman" w:cs="Times New Roman"/>
                <w:bCs/>
                <w:sz w:val="30"/>
                <w:szCs w:val="30"/>
                <w:lang w:val="ru-RU"/>
              </w:rPr>
            </w:pPr>
          </w:p>
          <w:p w14:paraId="64926C6A" w14:textId="77777777" w:rsidR="008F7503" w:rsidRDefault="008F7503" w:rsidP="00470BC7">
            <w:pPr>
              <w:pStyle w:val="a8"/>
              <w:ind w:left="0"/>
              <w:jc w:val="both"/>
              <w:rPr>
                <w:rFonts w:eastAsia="Times New Roman" w:cs="Times New Roman"/>
                <w:bCs/>
                <w:sz w:val="30"/>
                <w:szCs w:val="30"/>
                <w:lang w:val="ru-RU"/>
              </w:rPr>
            </w:pPr>
          </w:p>
          <w:p w14:paraId="5EC60D40" w14:textId="77777777" w:rsidR="008F7503" w:rsidRDefault="008F7503" w:rsidP="00470BC7">
            <w:pPr>
              <w:pStyle w:val="a8"/>
              <w:ind w:left="0"/>
              <w:jc w:val="both"/>
              <w:rPr>
                <w:rFonts w:eastAsia="Times New Roman" w:cs="Times New Roman"/>
                <w:bCs/>
                <w:sz w:val="30"/>
                <w:szCs w:val="30"/>
                <w:lang w:val="ru-RU"/>
              </w:rPr>
            </w:pPr>
          </w:p>
          <w:p w14:paraId="1D750ABE" w14:textId="77777777" w:rsidR="008F7503" w:rsidRDefault="008F7503" w:rsidP="00470BC7">
            <w:pPr>
              <w:pStyle w:val="a8"/>
              <w:ind w:left="0"/>
              <w:jc w:val="both"/>
              <w:rPr>
                <w:rFonts w:eastAsia="Times New Roman" w:cs="Times New Roman"/>
                <w:bCs/>
                <w:sz w:val="30"/>
                <w:szCs w:val="30"/>
                <w:lang w:val="ru-RU"/>
              </w:rPr>
            </w:pPr>
          </w:p>
          <w:p w14:paraId="16C100B5" w14:textId="77777777" w:rsidR="008F7503" w:rsidRDefault="008F7503" w:rsidP="00470BC7">
            <w:pPr>
              <w:pStyle w:val="a8"/>
              <w:ind w:left="0"/>
              <w:jc w:val="both"/>
              <w:rPr>
                <w:rFonts w:eastAsia="Times New Roman" w:cs="Times New Roman"/>
                <w:bCs/>
                <w:sz w:val="30"/>
                <w:szCs w:val="30"/>
                <w:lang w:val="ru-RU"/>
              </w:rPr>
            </w:pPr>
          </w:p>
          <w:p w14:paraId="3D4E45C3" w14:textId="77777777" w:rsidR="008F7503" w:rsidRDefault="008F7503" w:rsidP="00470BC7">
            <w:pPr>
              <w:pStyle w:val="a8"/>
              <w:ind w:left="0"/>
              <w:jc w:val="both"/>
              <w:rPr>
                <w:rFonts w:eastAsia="Times New Roman" w:cs="Times New Roman"/>
                <w:bCs/>
                <w:sz w:val="30"/>
                <w:szCs w:val="30"/>
                <w:lang w:val="ru-RU"/>
              </w:rPr>
            </w:pPr>
          </w:p>
          <w:p w14:paraId="1B0583FA" w14:textId="77777777" w:rsidR="008F7503" w:rsidRDefault="008F7503" w:rsidP="00470BC7">
            <w:pPr>
              <w:pStyle w:val="a8"/>
              <w:ind w:left="0"/>
              <w:jc w:val="both"/>
              <w:rPr>
                <w:rFonts w:eastAsia="Times New Roman" w:cs="Times New Roman"/>
                <w:bCs/>
                <w:sz w:val="30"/>
                <w:szCs w:val="30"/>
                <w:lang w:val="ru-RU"/>
              </w:rPr>
            </w:pPr>
          </w:p>
          <w:p w14:paraId="7641BF23" w14:textId="77777777" w:rsidR="008F7503" w:rsidRDefault="008F7503" w:rsidP="00470BC7">
            <w:pPr>
              <w:pStyle w:val="a8"/>
              <w:ind w:left="0"/>
              <w:jc w:val="both"/>
              <w:rPr>
                <w:rFonts w:eastAsia="Times New Roman" w:cs="Times New Roman"/>
                <w:bCs/>
                <w:sz w:val="30"/>
                <w:szCs w:val="30"/>
                <w:lang w:val="ru-RU"/>
              </w:rPr>
            </w:pPr>
          </w:p>
          <w:p w14:paraId="4311B26C" w14:textId="534EA55D" w:rsidR="008F7503" w:rsidRPr="00894F50" w:rsidRDefault="008F7503" w:rsidP="00470BC7">
            <w:pPr>
              <w:pStyle w:val="a8"/>
              <w:ind w:left="0"/>
              <w:jc w:val="both"/>
              <w:rPr>
                <w:rFonts w:eastAsia="Times New Roman" w:cs="Times New Roman"/>
                <w:bCs/>
                <w:sz w:val="30"/>
                <w:szCs w:val="30"/>
                <w:lang w:val="ru-RU"/>
              </w:rPr>
            </w:pPr>
          </w:p>
        </w:tc>
      </w:tr>
    </w:tbl>
    <w:p w14:paraId="4A9CD8F2" w14:textId="77777777" w:rsidR="00724845" w:rsidRDefault="00724845" w:rsidP="008F7503">
      <w:pPr>
        <w:jc w:val="center"/>
        <w:rPr>
          <w:rFonts w:eastAsia="Times New Roman" w:cs="Times New Roman"/>
          <w:sz w:val="30"/>
          <w:szCs w:val="30"/>
        </w:rPr>
      </w:pPr>
      <w:r>
        <w:rPr>
          <w:rFonts w:eastAsia="Times New Roman" w:cs="Times New Roman"/>
          <w:sz w:val="30"/>
          <w:szCs w:val="30"/>
        </w:rPr>
        <w:br w:type="page"/>
      </w:r>
    </w:p>
    <w:p w14:paraId="7E3B9A05" w14:textId="77777777"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14:paraId="4F90B76A" w14:textId="77777777"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14:paraId="7DD93240" w14:textId="77777777"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14:paraId="1069ABCD" w14:textId="77777777"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14:paraId="40F09656" w14:textId="77777777"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«БелТА» и газеты «СБ. Беларусь сегодня»</w:t>
      </w:r>
    </w:p>
    <w:p w14:paraId="68C44A4A" w14:textId="77777777" w:rsidR="00FE4D73" w:rsidRPr="00FE4D73" w:rsidRDefault="00FE4D73" w:rsidP="00FE4D73">
      <w:pPr>
        <w:spacing w:after="0" w:line="257" w:lineRule="auto"/>
        <w:jc w:val="center"/>
        <w:rPr>
          <w:rFonts w:cs="Times New Roman"/>
          <w:i/>
          <w:szCs w:val="28"/>
        </w:rPr>
      </w:pPr>
    </w:p>
    <w:p w14:paraId="4D62EC0C" w14:textId="77777777"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14:paraId="6706692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14:paraId="7BFD642B" w14:textId="77777777"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14:paraId="42F8C5C0"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14:paraId="5CC7219A" w14:textId="77777777"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14:paraId="5E60FC64" w14:textId="77777777" w:rsidR="00FE4D73" w:rsidRPr="00FE4D73" w:rsidRDefault="00FE4D73" w:rsidP="00E50038">
      <w:pPr>
        <w:spacing w:after="120" w:line="280" w:lineRule="exact"/>
        <w:ind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14:paraId="49BF744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14:paraId="50DD7DFF"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14:paraId="5C37792D"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14:paraId="57308F82" w14:textId="77777777" w:rsidR="00FE4D73" w:rsidRPr="00FE4D73" w:rsidRDefault="00FE4D73" w:rsidP="00C7358B">
      <w:pPr>
        <w:spacing w:after="0" w:line="240" w:lineRule="auto"/>
        <w:ind w:left="-142" w:firstLine="851"/>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14:paraId="7CFE5819" w14:textId="77777777"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lastRenderedPageBreak/>
        <w:t>Справочно:</w:t>
      </w:r>
    </w:p>
    <w:p w14:paraId="4486AA2C" w14:textId="77777777" w:rsidR="00FE4D73" w:rsidRPr="00FE4D73" w:rsidRDefault="00FE4D73" w:rsidP="00C7358B">
      <w:pPr>
        <w:tabs>
          <w:tab w:val="left" w:pos="709"/>
        </w:tabs>
        <w:spacing w:after="120" w:line="280" w:lineRule="exact"/>
        <w:ind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14:paraId="7D3B33D2"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14:paraId="633FF75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14:paraId="280004B2" w14:textId="77777777"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14:paraId="23C0D677" w14:textId="11998C10" w:rsidR="00FE4D73" w:rsidRPr="00FE4D73" w:rsidRDefault="00FE4D73" w:rsidP="0032486B">
      <w:pPr>
        <w:spacing w:after="120" w:line="280" w:lineRule="exact"/>
        <w:ind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0032486B">
        <w:rPr>
          <w:i/>
          <w:spacing w:val="-4"/>
          <w:kern w:val="30"/>
          <w:szCs w:val="28"/>
        </w:rPr>
        <w:t xml:space="preserve"> </w:t>
      </w:r>
      <w:r w:rsidRPr="00FE4D73">
        <w:rPr>
          <w:b/>
          <w:i/>
          <w:spacing w:val="-4"/>
          <w:kern w:val="30"/>
          <w:szCs w:val="28"/>
        </w:rPr>
        <w:t>60</w:t>
      </w:r>
      <w:r w:rsidRPr="00FE4D73">
        <w:rPr>
          <w:i/>
          <w:spacing w:val="-4"/>
          <w:kern w:val="30"/>
          <w:szCs w:val="28"/>
        </w:rPr>
        <w:t xml:space="preserve"> белорусских предприятий.</w:t>
      </w:r>
    </w:p>
    <w:p w14:paraId="37F056B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14:paraId="1A3C83C1" w14:textId="77777777"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14:paraId="1E973697" w14:textId="77777777" w:rsidR="00FE4D73" w:rsidRPr="00FE4D73" w:rsidRDefault="00FE4D73" w:rsidP="00233BD2">
      <w:pPr>
        <w:spacing w:after="120" w:line="280" w:lineRule="exact"/>
        <w:ind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выдающийся авиаконструктор П.О.Сухой</w:t>
      </w:r>
      <w:r w:rsidRPr="00FE4D73">
        <w:rPr>
          <w:i/>
          <w:kern w:val="30"/>
          <w:szCs w:val="28"/>
        </w:rPr>
        <w:t xml:space="preserve"> был удостоен Сталинской премии 1 степени, которую он передал в Фонд обороны.</w:t>
      </w:r>
    </w:p>
    <w:p w14:paraId="2A16108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14:paraId="2B84E46F" w14:textId="77777777"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14:paraId="243C448D" w14:textId="77777777" w:rsidR="00FE4D73" w:rsidRPr="00FE4D73" w:rsidRDefault="00FE4D73" w:rsidP="00352631">
      <w:pPr>
        <w:spacing w:after="0" w:line="280" w:lineRule="exact"/>
        <w:ind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14:paraId="371EA0FA" w14:textId="77777777" w:rsidR="00FE4D73" w:rsidRPr="00FE4D73" w:rsidRDefault="00FE4D73" w:rsidP="00352631">
      <w:pPr>
        <w:spacing w:after="0" w:line="280" w:lineRule="exact"/>
        <w:ind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14:paraId="2D1262CD" w14:textId="77777777" w:rsidR="00FE4D73" w:rsidRPr="00FE4D73" w:rsidRDefault="00FE4D73" w:rsidP="00352631">
      <w:pPr>
        <w:spacing w:after="0" w:line="280" w:lineRule="exact"/>
        <w:ind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14:paraId="35650CFE" w14:textId="77777777" w:rsidR="00FE4D73" w:rsidRPr="00FE4D73" w:rsidRDefault="00FE4D73" w:rsidP="00352631">
      <w:pPr>
        <w:spacing w:after="120" w:line="280" w:lineRule="exact"/>
        <w:ind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14:paraId="00B040C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14:paraId="04B28165" w14:textId="77777777"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lastRenderedPageBreak/>
        <w:t>2. Роль Белорусской стратегической наступательной операции «Багратион» в Великой Отечественной войне</w:t>
      </w:r>
    </w:p>
    <w:p w14:paraId="4F1AA468" w14:textId="77777777"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оз.Нещедро, восточнее городов Витебска, Орши, Могилева и Жлобина, по р.Припять,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14:paraId="4C220F44"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14:paraId="51B08A5B"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14:paraId="7CB8990D" w14:textId="3681D3AF" w:rsidR="00FE4D73" w:rsidRPr="00FE4D73" w:rsidRDefault="00FE4D73" w:rsidP="00FE4D73">
      <w:pPr>
        <w:spacing w:after="0" w:line="240" w:lineRule="auto"/>
        <w:ind w:firstLine="709"/>
        <w:jc w:val="both"/>
        <w:rPr>
          <w:kern w:val="30"/>
          <w:sz w:val="30"/>
          <w:szCs w:val="30"/>
        </w:rPr>
      </w:pPr>
      <w:r w:rsidRPr="00FE4D73">
        <w:rPr>
          <w:kern w:val="30"/>
          <w:sz w:val="30"/>
          <w:szCs w:val="30"/>
        </w:rP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w:t>
      </w:r>
      <w:r w:rsidR="00095EDB">
        <w:rPr>
          <w:kern w:val="30"/>
          <w:sz w:val="30"/>
          <w:szCs w:val="30"/>
        </w:rPr>
        <w:t xml:space="preserve"> </w:t>
      </w:r>
      <w:r w:rsidRPr="00FE4D73">
        <w:rPr>
          <w:kern w:val="30"/>
          <w:sz w:val="30"/>
          <w:szCs w:val="30"/>
        </w:rPr>
        <w:t>Гродно генерал армии А.И. Антонов;</w:t>
      </w:r>
    </w:p>
    <w:p w14:paraId="50D47950"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r w:rsidRPr="00FE4D73">
        <w:rPr>
          <w:rFonts w:eastAsia="Times New Roman" w:cs="Times New Roman"/>
          <w:sz w:val="30"/>
          <w:szCs w:val="30"/>
        </w:rPr>
        <w:t>И.Х.Баграмян, И.Д.Черняховский, Г.Ф.Захаров, К.К.Рокоссовский</w:t>
      </w:r>
      <w:r w:rsidRPr="00FE4D73">
        <w:rPr>
          <w:kern w:val="30"/>
          <w:sz w:val="30"/>
          <w:szCs w:val="30"/>
        </w:rPr>
        <w:t>).</w:t>
      </w:r>
    </w:p>
    <w:p w14:paraId="023ED9FE" w14:textId="77777777"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14:paraId="403D9647" w14:textId="77777777"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маршалы Советского Союза Г.К.Жуков и А.М.Василевский.</w:t>
      </w:r>
      <w:r w:rsidRPr="00FE4D73">
        <w:rPr>
          <w:spacing w:val="-4"/>
          <w:kern w:val="30"/>
          <w:sz w:val="30"/>
          <w:szCs w:val="30"/>
        </w:rPr>
        <w:t xml:space="preserve"> </w:t>
      </w:r>
    </w:p>
    <w:p w14:paraId="15BAF3B2" w14:textId="77777777"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14:paraId="4023AC3C" w14:textId="77777777" w:rsidR="00FE4D73" w:rsidRPr="00FE4D73" w:rsidRDefault="00FE4D73" w:rsidP="00FE4D73">
      <w:pPr>
        <w:spacing w:after="0" w:line="240" w:lineRule="auto"/>
        <w:ind w:firstLine="851"/>
        <w:jc w:val="both"/>
        <w:rPr>
          <w:b/>
          <w:kern w:val="30"/>
          <w:sz w:val="30"/>
          <w:szCs w:val="30"/>
        </w:rPr>
      </w:pPr>
      <w:r w:rsidRPr="00FE4D73">
        <w:rPr>
          <w:kern w:val="30"/>
          <w:sz w:val="30"/>
          <w:szCs w:val="30"/>
        </w:rPr>
        <w:lastRenderedPageBreak/>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14:paraId="339358F5" w14:textId="77777777"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14:paraId="36C87CB5"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14:paraId="4464ED1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14:paraId="6EE8742D" w14:textId="273F305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r w:rsidR="00356D18">
        <w:rPr>
          <w:rFonts w:eastAsia="Times New Roman" w:cs="Times New Roman"/>
          <w:sz w:val="30"/>
          <w:szCs w:val="30"/>
        </w:rPr>
        <w:t xml:space="preserve">                           </w:t>
      </w:r>
      <w:r w:rsidRPr="00FE4D73">
        <w:rPr>
          <w:rFonts w:eastAsia="Times New Roman" w:cs="Times New Roman"/>
          <w:sz w:val="30"/>
          <w:szCs w:val="30"/>
        </w:rPr>
        <w:t>г.</w:t>
      </w:r>
      <w:r w:rsidR="00356D18">
        <w:rPr>
          <w:rFonts w:eastAsia="Times New Roman" w:cs="Times New Roman"/>
          <w:sz w:val="30"/>
          <w:szCs w:val="30"/>
        </w:rPr>
        <w:t xml:space="preserve"> </w:t>
      </w:r>
      <w:r w:rsidRPr="00FE4D73">
        <w:rPr>
          <w:rFonts w:eastAsia="Times New Roman" w:cs="Times New Roman"/>
          <w:sz w:val="30"/>
          <w:szCs w:val="30"/>
        </w:rPr>
        <w:t>Витебск, 28 июня – г.</w:t>
      </w:r>
      <w:r w:rsidR="00356D18">
        <w:rPr>
          <w:rFonts w:eastAsia="Times New Roman" w:cs="Times New Roman"/>
          <w:sz w:val="30"/>
          <w:szCs w:val="30"/>
        </w:rPr>
        <w:t xml:space="preserve"> </w:t>
      </w:r>
      <w:r w:rsidRPr="00FE4D73">
        <w:rPr>
          <w:rFonts w:eastAsia="Times New Roman" w:cs="Times New Roman"/>
          <w:sz w:val="30"/>
          <w:szCs w:val="30"/>
        </w:rPr>
        <w:t>Лепель. Войсками 3-го Белорусского фронта был ликвидирован мощный узел немецкой обороны на восток от г.</w:t>
      </w:r>
      <w:r w:rsidR="00356D18">
        <w:rPr>
          <w:rFonts w:eastAsia="Times New Roman" w:cs="Times New Roman"/>
          <w:sz w:val="30"/>
          <w:szCs w:val="30"/>
        </w:rPr>
        <w:t xml:space="preserve"> </w:t>
      </w:r>
      <w:r w:rsidRPr="00FE4D73">
        <w:rPr>
          <w:rFonts w:eastAsia="Times New Roman" w:cs="Times New Roman"/>
          <w:sz w:val="30"/>
          <w:szCs w:val="30"/>
        </w:rPr>
        <w:t>Орши, что позволило 27 июня освободить город.</w:t>
      </w:r>
    </w:p>
    <w:p w14:paraId="66BDE6F8" w14:textId="034A0E81"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освободили г.</w:t>
      </w:r>
      <w:r w:rsidR="00356D18">
        <w:rPr>
          <w:rFonts w:eastAsia="Times New Roman" w:cs="Times New Roman"/>
          <w:spacing w:val="-2"/>
          <w:sz w:val="30"/>
          <w:szCs w:val="30"/>
        </w:rPr>
        <w:t xml:space="preserve"> </w:t>
      </w:r>
      <w:r w:rsidRPr="00FE4D73">
        <w:rPr>
          <w:rFonts w:eastAsia="Times New Roman" w:cs="Times New Roman"/>
          <w:spacing w:val="-2"/>
          <w:sz w:val="30"/>
          <w:szCs w:val="30"/>
        </w:rPr>
        <w:t xml:space="preserve">Могилев. В ходе боевых действий войска правого крыла </w:t>
      </w:r>
      <w:r w:rsidR="00356D18">
        <w:rPr>
          <w:rFonts w:eastAsia="Times New Roman" w:cs="Times New Roman"/>
          <w:spacing w:val="-2"/>
          <w:sz w:val="30"/>
          <w:szCs w:val="30"/>
        </w:rPr>
        <w:t xml:space="preserve">                       </w:t>
      </w:r>
      <w:r w:rsidRPr="00FE4D73">
        <w:rPr>
          <w:rFonts w:eastAsia="Times New Roman" w:cs="Times New Roman"/>
          <w:spacing w:val="-2"/>
          <w:sz w:val="30"/>
          <w:szCs w:val="30"/>
        </w:rPr>
        <w:t>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w:t>
      </w:r>
      <w:r w:rsidR="00356D18">
        <w:rPr>
          <w:rFonts w:eastAsia="Times New Roman" w:cs="Times New Roman"/>
          <w:sz w:val="30"/>
          <w:szCs w:val="30"/>
        </w:rPr>
        <w:t xml:space="preserve">                               </w:t>
      </w:r>
      <w:r w:rsidRPr="00FE4D73">
        <w:rPr>
          <w:rFonts w:eastAsia="Times New Roman" w:cs="Times New Roman"/>
          <w:sz w:val="30"/>
          <w:szCs w:val="30"/>
        </w:rPr>
        <w:t xml:space="preserve"> г.</w:t>
      </w:r>
      <w:r w:rsidR="00356D18">
        <w:rPr>
          <w:rFonts w:eastAsia="Times New Roman" w:cs="Times New Roman"/>
          <w:sz w:val="30"/>
          <w:szCs w:val="30"/>
        </w:rPr>
        <w:t xml:space="preserve"> </w:t>
      </w:r>
      <w:r w:rsidRPr="00FE4D73">
        <w:rPr>
          <w:rFonts w:eastAsia="Times New Roman" w:cs="Times New Roman"/>
          <w:sz w:val="30"/>
          <w:szCs w:val="30"/>
        </w:rPr>
        <w:t xml:space="preserve">Бобруйском. </w:t>
      </w:r>
    </w:p>
    <w:p w14:paraId="1E52A56B" w14:textId="56CA4E9D"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Мощными ударами четырех фронтов Красная Армия сокрушила оборону немецких войск на пространстве между р.</w:t>
      </w:r>
      <w:r w:rsidR="00356D18">
        <w:rPr>
          <w:rFonts w:eastAsia="Times New Roman" w:cs="Times New Roman"/>
          <w:sz w:val="30"/>
          <w:szCs w:val="30"/>
        </w:rPr>
        <w:t xml:space="preserve"> </w:t>
      </w:r>
      <w:r w:rsidRPr="00FE4D73">
        <w:rPr>
          <w:rFonts w:eastAsia="Times New Roman" w:cs="Times New Roman"/>
          <w:sz w:val="30"/>
          <w:szCs w:val="30"/>
        </w:rPr>
        <w:t xml:space="preserve">Западной Двиной и </w:t>
      </w:r>
      <w:r w:rsidR="00356D18">
        <w:rPr>
          <w:rFonts w:eastAsia="Times New Roman" w:cs="Times New Roman"/>
          <w:sz w:val="30"/>
          <w:szCs w:val="30"/>
        </w:rPr>
        <w:t xml:space="preserve">                 </w:t>
      </w:r>
      <w:r w:rsidRPr="00FE4D73">
        <w:rPr>
          <w:rFonts w:eastAsia="Times New Roman" w:cs="Times New Roman"/>
          <w:sz w:val="30"/>
          <w:szCs w:val="30"/>
        </w:rPr>
        <w:t>р.</w:t>
      </w:r>
      <w:r w:rsidR="00356D18">
        <w:rPr>
          <w:rFonts w:eastAsia="Times New Roman" w:cs="Times New Roman"/>
          <w:sz w:val="30"/>
          <w:szCs w:val="30"/>
        </w:rPr>
        <w:t xml:space="preserve"> </w:t>
      </w:r>
      <w:r w:rsidRPr="00FE4D73">
        <w:rPr>
          <w:rFonts w:eastAsia="Times New Roman" w:cs="Times New Roman"/>
          <w:sz w:val="30"/>
          <w:szCs w:val="30"/>
        </w:rPr>
        <w:t>Припятью и устремилась на запад. 29–30 июня части и соединения 3-го Белорусского фронта форсировали р.</w:t>
      </w:r>
      <w:r w:rsidR="0093406A">
        <w:rPr>
          <w:rFonts w:eastAsia="Times New Roman" w:cs="Times New Roman"/>
          <w:sz w:val="30"/>
          <w:szCs w:val="30"/>
        </w:rPr>
        <w:t xml:space="preserve"> </w:t>
      </w:r>
      <w:r w:rsidRPr="00FE4D73">
        <w:rPr>
          <w:rFonts w:eastAsia="Times New Roman" w:cs="Times New Roman"/>
          <w:sz w:val="30"/>
          <w:szCs w:val="30"/>
        </w:rPr>
        <w:t xml:space="preserve">Березину, 1 июля освободили </w:t>
      </w:r>
      <w:r w:rsidR="0093406A">
        <w:rPr>
          <w:rFonts w:eastAsia="Times New Roman" w:cs="Times New Roman"/>
          <w:sz w:val="30"/>
          <w:szCs w:val="30"/>
        </w:rPr>
        <w:t xml:space="preserve">                      </w:t>
      </w:r>
      <w:r w:rsidRPr="00FE4D73">
        <w:rPr>
          <w:rFonts w:eastAsia="Times New Roman" w:cs="Times New Roman"/>
          <w:sz w:val="30"/>
          <w:szCs w:val="30"/>
        </w:rPr>
        <w:t>г.</w:t>
      </w:r>
      <w:r w:rsidR="0093406A">
        <w:rPr>
          <w:rFonts w:eastAsia="Times New Roman" w:cs="Times New Roman"/>
          <w:sz w:val="30"/>
          <w:szCs w:val="30"/>
        </w:rPr>
        <w:t xml:space="preserve"> </w:t>
      </w:r>
      <w:r w:rsidRPr="00FE4D73">
        <w:rPr>
          <w:rFonts w:eastAsia="Times New Roman" w:cs="Times New Roman"/>
          <w:spacing w:val="-6"/>
          <w:sz w:val="30"/>
          <w:szCs w:val="30"/>
        </w:rPr>
        <w:t>Борисов, 2 июля – г.</w:t>
      </w:r>
      <w:r w:rsidR="0093406A">
        <w:rPr>
          <w:rFonts w:eastAsia="Times New Roman" w:cs="Times New Roman"/>
          <w:spacing w:val="-6"/>
          <w:sz w:val="30"/>
          <w:szCs w:val="30"/>
        </w:rPr>
        <w:t xml:space="preserve"> </w:t>
      </w:r>
      <w:r w:rsidRPr="00FE4D73">
        <w:rPr>
          <w:rFonts w:eastAsia="Times New Roman" w:cs="Times New Roman"/>
          <w:spacing w:val="-6"/>
          <w:sz w:val="30"/>
          <w:szCs w:val="30"/>
        </w:rPr>
        <w:t>Вилейку, д.</w:t>
      </w:r>
      <w:r w:rsidR="0093406A">
        <w:rPr>
          <w:rFonts w:eastAsia="Times New Roman" w:cs="Times New Roman"/>
          <w:spacing w:val="-6"/>
          <w:sz w:val="30"/>
          <w:szCs w:val="30"/>
        </w:rPr>
        <w:t xml:space="preserve"> </w:t>
      </w:r>
      <w:r w:rsidRPr="00FE4D73">
        <w:rPr>
          <w:rFonts w:eastAsia="Times New Roman" w:cs="Times New Roman"/>
          <w:spacing w:val="-6"/>
          <w:sz w:val="30"/>
          <w:szCs w:val="30"/>
        </w:rPr>
        <w:t>Красное,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14:paraId="63A0ADDF" w14:textId="707490A6"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имело освобождение г.</w:t>
      </w:r>
      <w:r w:rsidR="00B75C76">
        <w:rPr>
          <w:rFonts w:eastAsia="Times New Roman" w:cs="Times New Roman"/>
          <w:b/>
          <w:sz w:val="30"/>
          <w:szCs w:val="30"/>
        </w:rPr>
        <w:t xml:space="preserve"> </w:t>
      </w:r>
      <w:r w:rsidRPr="00FE4D73">
        <w:rPr>
          <w:rFonts w:eastAsia="Times New Roman" w:cs="Times New Roman"/>
          <w:b/>
          <w:sz w:val="30"/>
          <w:szCs w:val="30"/>
        </w:rPr>
        <w:t>Минска</w:t>
      </w:r>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 xml:space="preserve">Всего за 12 дней наступления советские войска продвинулись в западном </w:t>
      </w:r>
      <w:r w:rsidRPr="00FE4D73">
        <w:rPr>
          <w:kern w:val="30"/>
          <w:sz w:val="30"/>
          <w:szCs w:val="30"/>
        </w:rPr>
        <w:lastRenderedPageBreak/>
        <w:t>направлении на глубину 225–250 км и освободили более половины территории Беларуси;</w:t>
      </w:r>
    </w:p>
    <w:p w14:paraId="263B201A" w14:textId="42DE190E"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освобождение от немецких оккупантов г.</w:t>
      </w:r>
      <w:r w:rsidR="00B75C76">
        <w:rPr>
          <w:b/>
          <w:kern w:val="30"/>
          <w:sz w:val="30"/>
          <w:szCs w:val="30"/>
        </w:rPr>
        <w:t xml:space="preserve"> </w:t>
      </w:r>
      <w:r w:rsidRPr="00FE4D73">
        <w:rPr>
          <w:b/>
          <w:kern w:val="30"/>
          <w:sz w:val="30"/>
          <w:szCs w:val="30"/>
        </w:rPr>
        <w:t>Минска</w:t>
      </w:r>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14:paraId="454B41FD"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14:paraId="732F57C1" w14:textId="431AEF1B" w:rsidR="00FE4D73" w:rsidRPr="00FE4D73" w:rsidRDefault="00FE4D73" w:rsidP="00FE4D73">
      <w:pPr>
        <w:spacing w:after="0" w:line="240" w:lineRule="auto"/>
        <w:ind w:firstLine="709"/>
        <w:jc w:val="both"/>
        <w:rPr>
          <w:kern w:val="30"/>
          <w:sz w:val="30"/>
          <w:szCs w:val="30"/>
        </w:rPr>
      </w:pPr>
      <w:r w:rsidRPr="00FE4D73">
        <w:rPr>
          <w:kern w:val="30"/>
          <w:sz w:val="30"/>
          <w:szCs w:val="30"/>
        </w:rPr>
        <w:t>В «котел» под г.</w:t>
      </w:r>
      <w:r w:rsidR="00B75C76">
        <w:rPr>
          <w:kern w:val="30"/>
          <w:sz w:val="30"/>
          <w:szCs w:val="30"/>
        </w:rPr>
        <w:t xml:space="preserve"> </w:t>
      </w:r>
      <w:r w:rsidRPr="00FE4D73">
        <w:rPr>
          <w:kern w:val="30"/>
          <w:sz w:val="30"/>
          <w:szCs w:val="30"/>
        </w:rPr>
        <w:t xml:space="preserve">Бобруйском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r w:rsidR="00161154">
        <w:rPr>
          <w:kern w:val="30"/>
          <w:sz w:val="30"/>
          <w:szCs w:val="30"/>
        </w:rPr>
        <w:t xml:space="preserve">                                  </w:t>
      </w:r>
      <w:r w:rsidRPr="00FE4D73">
        <w:rPr>
          <w:kern w:val="30"/>
          <w:sz w:val="30"/>
          <w:szCs w:val="30"/>
        </w:rPr>
        <w:t>г.</w:t>
      </w:r>
      <w:r w:rsidR="00161154">
        <w:rPr>
          <w:kern w:val="30"/>
          <w:sz w:val="30"/>
          <w:szCs w:val="30"/>
        </w:rPr>
        <w:t xml:space="preserve"> </w:t>
      </w:r>
      <w:r w:rsidRPr="00FE4D73">
        <w:rPr>
          <w:kern w:val="30"/>
          <w:sz w:val="30"/>
          <w:szCs w:val="30"/>
        </w:rPr>
        <w:t>Бобруйск.</w:t>
      </w:r>
    </w:p>
    <w:p w14:paraId="7A4686F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14:paraId="7EB3A0E4" w14:textId="209DFCDA"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r w:rsidRPr="00FE4D73">
        <w:rPr>
          <w:b/>
          <w:kern w:val="30"/>
          <w:sz w:val="30"/>
          <w:szCs w:val="30"/>
        </w:rPr>
        <w:t>Шяуляйскую, Вильнюсскую, Каунасскую, Белостокскую,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r w:rsidR="00161154">
        <w:rPr>
          <w:rFonts w:eastAsia="Times New Roman" w:cs="Times New Roman"/>
          <w:sz w:val="30"/>
          <w:szCs w:val="30"/>
        </w:rPr>
        <w:t xml:space="preserve">                 </w:t>
      </w:r>
      <w:r w:rsidRPr="00FE4D73">
        <w:rPr>
          <w:rFonts w:eastAsia="Times New Roman" w:cs="Times New Roman"/>
          <w:sz w:val="30"/>
          <w:szCs w:val="30"/>
        </w:rPr>
        <w:t>г.</w:t>
      </w:r>
      <w:r w:rsidR="00161154">
        <w:rPr>
          <w:rFonts w:eastAsia="Times New Roman" w:cs="Times New Roman"/>
          <w:sz w:val="30"/>
          <w:szCs w:val="30"/>
        </w:rPr>
        <w:t xml:space="preserve"> </w:t>
      </w:r>
      <w:r w:rsidRPr="00FE4D73">
        <w:rPr>
          <w:rFonts w:eastAsia="Times New Roman" w:cs="Times New Roman"/>
          <w:sz w:val="30"/>
          <w:szCs w:val="30"/>
        </w:rPr>
        <w:t>Воложин и г.</w:t>
      </w:r>
      <w:r w:rsidR="00161154">
        <w:rPr>
          <w:rFonts w:eastAsia="Times New Roman" w:cs="Times New Roman"/>
          <w:sz w:val="30"/>
          <w:szCs w:val="30"/>
        </w:rPr>
        <w:t xml:space="preserve"> </w:t>
      </w:r>
      <w:r w:rsidRPr="00FE4D73">
        <w:rPr>
          <w:rFonts w:eastAsia="Times New Roman" w:cs="Times New Roman"/>
          <w:sz w:val="30"/>
          <w:szCs w:val="30"/>
        </w:rPr>
        <w:t>Молодечно (5 июля), г.п.</w:t>
      </w:r>
      <w:r w:rsidR="00161154">
        <w:rPr>
          <w:rFonts w:eastAsia="Times New Roman" w:cs="Times New Roman"/>
          <w:sz w:val="30"/>
          <w:szCs w:val="30"/>
        </w:rPr>
        <w:t xml:space="preserve"> </w:t>
      </w:r>
      <w:r w:rsidRPr="00FE4D73">
        <w:rPr>
          <w:rFonts w:eastAsia="Times New Roman" w:cs="Times New Roman"/>
          <w:sz w:val="30"/>
          <w:szCs w:val="30"/>
        </w:rPr>
        <w:t>Ивенец (6 июля), а.г.</w:t>
      </w:r>
      <w:r w:rsidR="00161154">
        <w:rPr>
          <w:rFonts w:eastAsia="Times New Roman" w:cs="Times New Roman"/>
          <w:sz w:val="30"/>
          <w:szCs w:val="30"/>
        </w:rPr>
        <w:t xml:space="preserve"> </w:t>
      </w:r>
      <w:r w:rsidRPr="00FE4D73">
        <w:rPr>
          <w:rFonts w:eastAsia="Times New Roman" w:cs="Times New Roman"/>
          <w:sz w:val="30"/>
          <w:szCs w:val="30"/>
        </w:rPr>
        <w:t>Гольшаны, г.</w:t>
      </w:r>
      <w:r w:rsidR="00161154">
        <w:rPr>
          <w:rFonts w:eastAsia="Times New Roman" w:cs="Times New Roman"/>
          <w:sz w:val="30"/>
          <w:szCs w:val="30"/>
        </w:rPr>
        <w:t xml:space="preserve">  </w:t>
      </w:r>
      <w:r w:rsidRPr="00FE4D73">
        <w:rPr>
          <w:rFonts w:eastAsia="Times New Roman" w:cs="Times New Roman"/>
          <w:sz w:val="30"/>
          <w:szCs w:val="30"/>
        </w:rPr>
        <w:t>Ошмяны, г.п.</w:t>
      </w:r>
      <w:r w:rsidR="00C511BD">
        <w:rPr>
          <w:rFonts w:eastAsia="Times New Roman" w:cs="Times New Roman"/>
          <w:sz w:val="30"/>
          <w:szCs w:val="30"/>
        </w:rPr>
        <w:t xml:space="preserve"> </w:t>
      </w:r>
      <w:r w:rsidRPr="00FE4D73">
        <w:rPr>
          <w:rFonts w:eastAsia="Times New Roman" w:cs="Times New Roman"/>
          <w:sz w:val="30"/>
          <w:szCs w:val="30"/>
        </w:rPr>
        <w:t>Юратишки (7 июля), г.</w:t>
      </w:r>
      <w:r w:rsidR="00161154">
        <w:rPr>
          <w:rFonts w:eastAsia="Times New Roman" w:cs="Times New Roman"/>
          <w:sz w:val="30"/>
          <w:szCs w:val="30"/>
        </w:rPr>
        <w:t xml:space="preserve"> </w:t>
      </w:r>
      <w:r w:rsidRPr="00FE4D73">
        <w:rPr>
          <w:rFonts w:eastAsia="Times New Roman" w:cs="Times New Roman"/>
          <w:sz w:val="30"/>
          <w:szCs w:val="30"/>
        </w:rPr>
        <w:t>Ивье (8 июля), г.</w:t>
      </w:r>
      <w:r w:rsidR="00161154">
        <w:rPr>
          <w:rFonts w:eastAsia="Times New Roman" w:cs="Times New Roman"/>
          <w:sz w:val="30"/>
          <w:szCs w:val="30"/>
        </w:rPr>
        <w:t xml:space="preserve"> </w:t>
      </w:r>
      <w:r w:rsidRPr="00FE4D73">
        <w:rPr>
          <w:rFonts w:eastAsia="Times New Roman" w:cs="Times New Roman"/>
          <w:sz w:val="30"/>
          <w:szCs w:val="30"/>
        </w:rPr>
        <w:t>Лида (9 июля) и правобережная часть г.</w:t>
      </w:r>
      <w:r w:rsidR="00161154">
        <w:rPr>
          <w:rFonts w:eastAsia="Times New Roman" w:cs="Times New Roman"/>
          <w:sz w:val="30"/>
          <w:szCs w:val="30"/>
        </w:rPr>
        <w:t xml:space="preserve"> </w:t>
      </w:r>
      <w:r w:rsidRPr="00FE4D73">
        <w:rPr>
          <w:rFonts w:eastAsia="Times New Roman" w:cs="Times New Roman"/>
          <w:sz w:val="30"/>
          <w:szCs w:val="30"/>
        </w:rPr>
        <w:t>Гродно (16 июля).</w:t>
      </w:r>
    </w:p>
    <w:p w14:paraId="4C3046D6" w14:textId="5395726B"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7 июля освободили г.</w:t>
      </w:r>
      <w:r w:rsidR="00227F65">
        <w:rPr>
          <w:rFonts w:eastAsia="Times New Roman" w:cs="Times New Roman"/>
          <w:sz w:val="30"/>
          <w:szCs w:val="30"/>
        </w:rPr>
        <w:t xml:space="preserve"> </w:t>
      </w:r>
      <w:r w:rsidRPr="00FE4D73">
        <w:rPr>
          <w:rFonts w:eastAsia="Times New Roman" w:cs="Times New Roman"/>
          <w:sz w:val="30"/>
          <w:szCs w:val="30"/>
        </w:rPr>
        <w:t>Дзержинск, а 8 июля части 3-й армии и армейский подвижный отряд 50-й армии овладели г.</w:t>
      </w:r>
      <w:r w:rsidR="00227F65">
        <w:rPr>
          <w:rFonts w:eastAsia="Times New Roman" w:cs="Times New Roman"/>
          <w:sz w:val="30"/>
          <w:szCs w:val="30"/>
        </w:rPr>
        <w:t xml:space="preserve"> </w:t>
      </w:r>
      <w:r w:rsidRPr="00FE4D73">
        <w:rPr>
          <w:rFonts w:eastAsia="Times New Roman" w:cs="Times New Roman"/>
          <w:sz w:val="30"/>
          <w:szCs w:val="30"/>
        </w:rPr>
        <w:t xml:space="preserve">Новогрудком.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14:paraId="731A4AE4" w14:textId="4250CCAD"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w:t>
      </w:r>
      <w:r w:rsidR="00227F65">
        <w:rPr>
          <w:rFonts w:eastAsia="Times New Roman" w:cs="Times New Roman"/>
          <w:sz w:val="30"/>
          <w:szCs w:val="30"/>
        </w:rPr>
        <w:t xml:space="preserve"> </w:t>
      </w:r>
      <w:r w:rsidRPr="00FE4D73">
        <w:rPr>
          <w:rFonts w:eastAsia="Times New Roman" w:cs="Times New Roman"/>
          <w:sz w:val="30"/>
          <w:szCs w:val="30"/>
        </w:rPr>
        <w:t>Гродно,</w:t>
      </w:r>
      <w:r w:rsidRPr="00FE4D73">
        <w:rPr>
          <w:rFonts w:eastAsia="Times New Roman" w:cs="Times New Roman"/>
          <w:sz w:val="30"/>
          <w:szCs w:val="30"/>
        </w:rPr>
        <w:br/>
        <w:t>а 27 июля – овладеть г.</w:t>
      </w:r>
      <w:r w:rsidR="00227F65">
        <w:rPr>
          <w:rFonts w:eastAsia="Times New Roman" w:cs="Times New Roman"/>
          <w:sz w:val="30"/>
          <w:szCs w:val="30"/>
        </w:rPr>
        <w:t xml:space="preserve"> </w:t>
      </w:r>
      <w:r w:rsidRPr="00FE4D73">
        <w:rPr>
          <w:rFonts w:eastAsia="Times New Roman" w:cs="Times New Roman"/>
          <w:sz w:val="30"/>
          <w:szCs w:val="30"/>
        </w:rPr>
        <w:t>Белостоком;</w:t>
      </w:r>
    </w:p>
    <w:p w14:paraId="52B81426"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lastRenderedPageBreak/>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14:paraId="7AE9D17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14:paraId="7714BB82" w14:textId="4704E4E8"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освобожден г.</w:t>
      </w:r>
      <w:r w:rsidR="00B75C76">
        <w:rPr>
          <w:b/>
          <w:kern w:val="30"/>
          <w:sz w:val="30"/>
          <w:szCs w:val="30"/>
        </w:rPr>
        <w:t xml:space="preserve"> </w:t>
      </w:r>
      <w:r w:rsidRPr="00FE4D73">
        <w:rPr>
          <w:b/>
          <w:kern w:val="30"/>
          <w:sz w:val="30"/>
          <w:szCs w:val="30"/>
        </w:rPr>
        <w:t>Брест</w:t>
      </w:r>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14:paraId="716A53F3" w14:textId="21CE8275"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Взятых в плен немецких солдат и офицеров (около 57 тыс.) войсками Белорусских фронтов под конвоем провели по г.</w:t>
      </w:r>
      <w:r w:rsidR="00B75C76">
        <w:rPr>
          <w:kern w:val="30"/>
          <w:sz w:val="30"/>
          <w:szCs w:val="30"/>
        </w:rPr>
        <w:t xml:space="preserve"> </w:t>
      </w:r>
      <w:r w:rsidRPr="00FE4D73">
        <w:rPr>
          <w:kern w:val="30"/>
          <w:sz w:val="30"/>
          <w:szCs w:val="30"/>
        </w:rPr>
        <w:t xml:space="preserve">Москве, за колоннами которых следовали десятки поливальных машин, смывая с улиц оставшуюся от них грязь. </w:t>
      </w:r>
    </w:p>
    <w:p w14:paraId="17237682" w14:textId="77777777"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14:paraId="46861BFD" w14:textId="4692C4EF" w:rsidR="00FE4D73" w:rsidRDefault="00FE4D73" w:rsidP="00FE4D73">
      <w:pPr>
        <w:spacing w:after="0" w:line="240" w:lineRule="auto"/>
        <w:ind w:firstLine="709"/>
        <w:jc w:val="both"/>
        <w:rPr>
          <w:b/>
          <w:bCs/>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14:paraId="0799D59A" w14:textId="33A42114" w:rsidR="00D42404" w:rsidRDefault="00D42404" w:rsidP="00FE4D73">
      <w:pPr>
        <w:spacing w:after="0" w:line="240" w:lineRule="auto"/>
        <w:ind w:firstLine="709"/>
        <w:jc w:val="both"/>
        <w:rPr>
          <w:b/>
          <w:bCs/>
          <w:kern w:val="30"/>
          <w:sz w:val="30"/>
          <w:szCs w:val="30"/>
        </w:rPr>
      </w:pPr>
    </w:p>
    <w:p w14:paraId="3A95D595" w14:textId="77777777" w:rsidR="00D42404" w:rsidRPr="00FE4D73" w:rsidRDefault="00D42404" w:rsidP="00FE4D73">
      <w:pPr>
        <w:spacing w:after="0" w:line="240" w:lineRule="auto"/>
        <w:ind w:firstLine="709"/>
        <w:jc w:val="both"/>
        <w:rPr>
          <w:kern w:val="30"/>
          <w:sz w:val="30"/>
          <w:szCs w:val="30"/>
        </w:rPr>
      </w:pPr>
    </w:p>
    <w:p w14:paraId="21EC8CAF" w14:textId="77777777"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lastRenderedPageBreak/>
        <w:t>3. Достижения суверенной Беларуси</w:t>
      </w:r>
    </w:p>
    <w:p w14:paraId="0ADDCBE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14:paraId="79E4047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r w:rsidRPr="00FE4D73">
        <w:rPr>
          <w:rFonts w:eastAsia="Calibri"/>
          <w:b/>
          <w:sz w:val="30"/>
          <w:szCs w:val="30"/>
        </w:rPr>
        <w:t>А.Г.Лукашенко</w:t>
      </w:r>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14:paraId="3B8CB8E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14:paraId="209F38A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14:paraId="174C8535"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14:paraId="6D9EFA5F" w14:textId="73443660"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М.В.Василевской – серьезный не только технологический, но и имиджевый прорыв.</w:t>
      </w:r>
    </w:p>
    <w:p w14:paraId="06F8109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w:t>
      </w:r>
      <w:r w:rsidRPr="00FE4D73">
        <w:rPr>
          <w:kern w:val="30"/>
          <w:sz w:val="30"/>
          <w:szCs w:val="30"/>
        </w:rPr>
        <w:lastRenderedPageBreak/>
        <w:t>уголках земного шара разжигаются вооруженные конфликты, вспыхивают войны и гибнут мирные граждане.</w:t>
      </w:r>
    </w:p>
    <w:p w14:paraId="75A130EB"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r w:rsidRPr="00FE4D73">
        <w:rPr>
          <w:b/>
          <w:kern w:val="30"/>
          <w:sz w:val="30"/>
          <w:szCs w:val="30"/>
        </w:rPr>
        <w:t>А.Г.Лукашенко</w:t>
      </w:r>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14:paraId="43DE8CD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14:paraId="4BCD5265" w14:textId="77777777"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14:paraId="1EDEBB12"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14:paraId="61BB54D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14:paraId="6AB38C62"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14:paraId="051D6D3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w:t>
      </w:r>
      <w:r w:rsidRPr="00FE4D73">
        <w:rPr>
          <w:kern w:val="30"/>
          <w:sz w:val="30"/>
          <w:szCs w:val="30"/>
        </w:rPr>
        <w:lastRenderedPageBreak/>
        <w:t xml:space="preserve">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14:paraId="54F4644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14:paraId="3EB7A43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14:paraId="262413E6" w14:textId="77777777"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14:paraId="511C1554" w14:textId="77777777" w:rsidR="00FE4D73" w:rsidRPr="00FE4D73" w:rsidRDefault="00FE4D73" w:rsidP="00AF4BE0">
      <w:pPr>
        <w:spacing w:after="0" w:line="280" w:lineRule="exact"/>
        <w:ind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14:paraId="3D6B08E3"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14:paraId="4E40D058" w14:textId="77777777"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Лоев,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города Барановичи, Дзержинск, Дятлово, Калинковичи, Любань, Осиповичи, Чаусы, городские поселки Оболь и Освея</w:t>
      </w:r>
      <w:r w:rsidRPr="00FE4D73">
        <w:rPr>
          <w:sz w:val="30"/>
          <w:szCs w:val="30"/>
        </w:rPr>
        <w:t xml:space="preserve">. </w:t>
      </w:r>
    </w:p>
    <w:p w14:paraId="27859EAE"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14:paraId="4C25437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14:paraId="1EBC82FC" w14:textId="77777777" w:rsidR="00AF4BE0" w:rsidRDefault="00AF4BE0" w:rsidP="00440D53">
      <w:pPr>
        <w:spacing w:after="0" w:line="240" w:lineRule="auto"/>
        <w:ind w:right="-1"/>
        <w:jc w:val="both"/>
        <w:rPr>
          <w:rFonts w:eastAsia="Times New Roman" w:cs="Times New Roman"/>
          <w:b/>
          <w:bCs/>
          <w:i/>
          <w:iCs/>
          <w:sz w:val="30"/>
          <w:szCs w:val="30"/>
          <w:shd w:val="clear" w:color="auto" w:fill="FFFFFF"/>
          <w:lang w:eastAsia="ru-RU"/>
        </w:rPr>
      </w:pPr>
    </w:p>
    <w:p w14:paraId="4C9A064B" w14:textId="73BFC384"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lastRenderedPageBreak/>
        <w:t>Справочно:</w:t>
      </w:r>
    </w:p>
    <w:p w14:paraId="4BF051D3"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14:paraId="5D7FD8AD"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всех сайтах региональных СМИ, горрайисполкомов размещен тематический баннер «80 гадо</w:t>
      </w:r>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14:paraId="0CA85A90"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14:paraId="6FD79463" w14:textId="52DE68D4" w:rsidR="00894F50" w:rsidRPr="006A405A" w:rsidRDefault="00894F50" w:rsidP="006A405A">
      <w:pPr>
        <w:shd w:val="clear" w:color="auto" w:fill="FFFFFF"/>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w:t>
      </w:r>
      <w:r w:rsidR="006A405A">
        <w:rPr>
          <w:rFonts w:eastAsia="Times New Roman" w:cs="Times New Roman"/>
          <w:i/>
          <w:iCs/>
          <w:szCs w:val="28"/>
          <w:lang w:eastAsia="ru-RU"/>
        </w:rPr>
        <w:t>:</w:t>
      </w:r>
    </w:p>
    <w:p w14:paraId="3C648078" w14:textId="77777777" w:rsidR="00894F50" w:rsidRPr="00894F50" w:rsidRDefault="00894F50" w:rsidP="002D32D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14:paraId="76A141A6" w14:textId="77777777" w:rsidR="00894F50" w:rsidRPr="00894F50" w:rsidRDefault="00A37B2E" w:rsidP="002D32DE">
      <w:pPr>
        <w:spacing w:after="0" w:line="240" w:lineRule="auto"/>
        <w:ind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14:paraId="23607724"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14:paraId="46C7610A" w14:textId="77777777" w:rsidR="00894F50" w:rsidRPr="00894F50" w:rsidRDefault="00894F50" w:rsidP="002D32D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«Жывыя радкі пра вайну»,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14:paraId="69E2A8FA"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14:paraId="377971B0"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14:paraId="490B31DF"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14:paraId="4D85160C"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14:paraId="4CDCA215" w14:textId="7B662221" w:rsidR="006A405A" w:rsidRPr="00C36421" w:rsidRDefault="00390570" w:rsidP="000E0ECD">
      <w:pPr>
        <w:spacing w:after="0"/>
        <w:jc w:val="both"/>
        <w:rPr>
          <w:i/>
        </w:rPr>
      </w:pPr>
      <w:r w:rsidRPr="000E0ECD">
        <w:rPr>
          <w:bCs/>
          <w:i/>
        </w:rPr>
        <w:lastRenderedPageBreak/>
        <w:t xml:space="preserve"> </w:t>
      </w:r>
      <w:r w:rsidR="000E0ECD">
        <w:rPr>
          <w:bCs/>
          <w:i/>
        </w:rPr>
        <w:tab/>
      </w:r>
      <w:r w:rsidR="006A3E5F" w:rsidRPr="000E0ECD">
        <w:rPr>
          <w:bCs/>
          <w:i/>
        </w:rPr>
        <w:t>«Мы на посту у Памяти стоим»</w:t>
      </w:r>
      <w:r w:rsidR="006A3E5F">
        <w:rPr>
          <w:i/>
        </w:rPr>
        <w:t xml:space="preserve"> </w:t>
      </w:r>
      <w:r w:rsidR="006A3E5F" w:rsidRPr="00E7593B">
        <w:rPr>
          <w:rFonts w:eastAsia="Times New Roman" w:cs="Times New Roman"/>
          <w:bCs/>
          <w:i/>
          <w:szCs w:val="28"/>
          <w:shd w:val="clear" w:color="auto" w:fill="FFFFFF"/>
          <w:lang w:eastAsia="ru-RU"/>
        </w:rPr>
        <w:t xml:space="preserve">– </w:t>
      </w:r>
      <w:r w:rsidR="006A3E5F">
        <w:rPr>
          <w:i/>
        </w:rPr>
        <w:t>проект газеты «Вестник Могилева» посвящен 80-летию освобождения Беларуси от немецко-фашистских захватчиков. Представляет собой цикл публикаций о героях Великой Отечественный войны, которые приближали Победу, рассказывает о выходцах из Могилева, а также известных командирах, которые отличились в боях за Могилев. Именами многих из них названы улицы нашего города.</w:t>
      </w:r>
    </w:p>
    <w:p w14:paraId="4742D233" w14:textId="2037F5F6" w:rsidR="006A405A" w:rsidRPr="00E7593B" w:rsidRDefault="006A405A" w:rsidP="000E0ECD">
      <w:pPr>
        <w:spacing w:after="0"/>
        <w:jc w:val="both"/>
        <w:rPr>
          <w:bCs/>
          <w:i/>
        </w:rPr>
      </w:pPr>
      <w:r w:rsidRPr="00C36421">
        <w:rPr>
          <w:i/>
        </w:rPr>
        <w:t xml:space="preserve"> </w:t>
      </w:r>
      <w:r w:rsidR="00390570">
        <w:rPr>
          <w:i/>
        </w:rPr>
        <w:tab/>
      </w:r>
      <w:r w:rsidRPr="00E7593B">
        <w:rPr>
          <w:bCs/>
          <w:i/>
        </w:rPr>
        <w:t>«80-летию освобождения Беларуси»</w:t>
      </w:r>
      <w:r w:rsidR="00E7593B" w:rsidRPr="00E7593B">
        <w:rPr>
          <w:bCs/>
          <w:i/>
        </w:rPr>
        <w:t xml:space="preserve"> </w:t>
      </w:r>
      <w:r w:rsidR="00E7593B" w:rsidRPr="00E7593B">
        <w:rPr>
          <w:rFonts w:eastAsia="Times New Roman" w:cs="Times New Roman"/>
          <w:bCs/>
          <w:i/>
          <w:szCs w:val="28"/>
          <w:shd w:val="clear" w:color="auto" w:fill="FFFFFF"/>
          <w:lang w:eastAsia="ru-RU"/>
        </w:rPr>
        <w:t xml:space="preserve">– </w:t>
      </w:r>
      <w:r w:rsidR="00E7593B" w:rsidRPr="00E7593B">
        <w:rPr>
          <w:bCs/>
          <w:i/>
        </w:rPr>
        <w:t>п</w:t>
      </w:r>
      <w:r w:rsidRPr="00E7593B">
        <w:rPr>
          <w:bCs/>
          <w:i/>
        </w:rPr>
        <w:t>роект</w:t>
      </w:r>
      <w:r w:rsidR="000E0ECD">
        <w:rPr>
          <w:bCs/>
          <w:i/>
        </w:rPr>
        <w:t xml:space="preserve"> газеты</w:t>
      </w:r>
      <w:r w:rsidRPr="00E7593B">
        <w:rPr>
          <w:bCs/>
          <w:i/>
        </w:rPr>
        <w:t xml:space="preserve"> </w:t>
      </w:r>
      <w:r w:rsidR="00271626" w:rsidRPr="00E7593B">
        <w:rPr>
          <w:bCs/>
          <w:i/>
        </w:rPr>
        <w:t>«</w:t>
      </w:r>
      <w:r w:rsidR="00846448" w:rsidRPr="00E7593B">
        <w:rPr>
          <w:bCs/>
          <w:i/>
        </w:rPr>
        <w:t xml:space="preserve">Вестник Могилева» </w:t>
      </w:r>
      <w:r w:rsidRPr="00E7593B">
        <w:rPr>
          <w:bCs/>
          <w:i/>
        </w:rPr>
        <w:t xml:space="preserve">посвящается патриотическим мероприятиям, проводимым в городе с участием ветеранов и молодежи, рассказывает о той работе, которой занимаются историки города для сохранения исторической памяти. </w:t>
      </w:r>
    </w:p>
    <w:p w14:paraId="6986CECF" w14:textId="597207D7" w:rsidR="006A405A" w:rsidRPr="00C36421" w:rsidRDefault="006A405A" w:rsidP="00E7593B">
      <w:pPr>
        <w:spacing w:after="0"/>
        <w:ind w:firstLine="708"/>
        <w:jc w:val="both"/>
        <w:rPr>
          <w:i/>
        </w:rPr>
      </w:pPr>
      <w:r w:rsidRPr="00E7593B">
        <w:rPr>
          <w:bCs/>
          <w:i/>
        </w:rPr>
        <w:t xml:space="preserve">«Герои моей семьи». </w:t>
      </w:r>
      <w:r w:rsidRPr="00C36421">
        <w:rPr>
          <w:i/>
        </w:rPr>
        <w:t>Проект реализуется на портале «Могилев – мой город!»</w:t>
      </w:r>
      <w:r>
        <w:rPr>
          <w:i/>
        </w:rPr>
        <w:t xml:space="preserve">, имеет видеоверсию. В рамках проекта журналисты, а также могилевчане рассказывают о ветеранах Великой Отечественной войны, героях своей семьи, которые внесли свой значимый вклад в приближение Победы. </w:t>
      </w:r>
    </w:p>
    <w:p w14:paraId="7424FDE7" w14:textId="10C2606E" w:rsidR="006A405A" w:rsidRPr="00894F50" w:rsidRDefault="00390570" w:rsidP="00E7593B">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r>
        <w:rPr>
          <w:rFonts w:eastAsia="Times New Roman" w:cs="Times New Roman"/>
          <w:i/>
          <w:iCs/>
          <w:szCs w:val="28"/>
          <w:shd w:val="clear" w:color="auto" w:fill="FFFFFF"/>
          <w:lang w:eastAsia="ru-RU"/>
        </w:rPr>
        <w:tab/>
      </w:r>
    </w:p>
    <w:p w14:paraId="248AACEB" w14:textId="77777777" w:rsidR="00894F50" w:rsidRPr="00894F50" w:rsidRDefault="00894F50" w:rsidP="002D32D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14:paraId="77187036"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14:paraId="7F95B456" w14:textId="77777777"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14:paraId="2D3436A9" w14:textId="77777777"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r w:rsidRPr="00FE4D73">
        <w:rPr>
          <w:rFonts w:cs="Times New Roman"/>
          <w:b/>
          <w:sz w:val="30"/>
          <w:szCs w:val="30"/>
        </w:rPr>
        <w:t>А.Г.Лукашенко</w:t>
      </w:r>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14:paraId="4721CF21" w14:textId="77777777"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14:paraId="771407BE" w14:textId="77777777" w:rsidR="00CD7B55" w:rsidRDefault="00CD7B55" w:rsidP="00A37B2E">
      <w:pPr>
        <w:spacing w:after="0" w:line="240" w:lineRule="auto"/>
        <w:ind w:firstLine="720"/>
        <w:jc w:val="both"/>
        <w:rPr>
          <w:rFonts w:cs="Times New Roman"/>
          <w:sz w:val="30"/>
          <w:szCs w:val="30"/>
        </w:rPr>
      </w:pPr>
    </w:p>
    <w:p w14:paraId="1E915E65" w14:textId="77777777" w:rsidR="00724845" w:rsidRPr="002D32DE" w:rsidRDefault="00724845" w:rsidP="00CD7B55">
      <w:pPr>
        <w:spacing w:after="0" w:line="240" w:lineRule="auto"/>
        <w:jc w:val="both"/>
        <w:rPr>
          <w:rFonts w:cs="Times New Roman"/>
          <w:color w:val="FF0000"/>
          <w:sz w:val="30"/>
          <w:szCs w:val="30"/>
        </w:rPr>
      </w:pPr>
      <w:r w:rsidRPr="002D32DE">
        <w:rPr>
          <w:rFonts w:cs="Times New Roman"/>
          <w:bCs/>
          <w:color w:val="FF0000"/>
          <w:sz w:val="30"/>
          <w:szCs w:val="30"/>
        </w:rPr>
        <w:br w:type="page"/>
      </w:r>
    </w:p>
    <w:p w14:paraId="49DEFDBE" w14:textId="77777777"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14:paraId="0AB92C95" w14:textId="77777777"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14:paraId="7CEFF956" w14:textId="77777777"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14:paraId="1D3D54B3" w14:textId="77777777" w:rsidR="00894F50" w:rsidRPr="00894F50" w:rsidRDefault="00894F50" w:rsidP="00A37B2E">
      <w:pPr>
        <w:spacing w:after="0"/>
        <w:jc w:val="center"/>
        <w:rPr>
          <w:rFonts w:eastAsia="Calibri" w:cs="Times New Roman"/>
          <w:b/>
          <w:sz w:val="30"/>
          <w:szCs w:val="30"/>
        </w:rPr>
      </w:pPr>
    </w:p>
    <w:p w14:paraId="54E725A0" w14:textId="77777777"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14:paraId="429B59B8" w14:textId="77777777"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14:paraId="5CCDC594" w14:textId="77777777"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14:paraId="5D21A185" w14:textId="77777777"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14:paraId="6E3E5497"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электросамокатом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14:paraId="6840068F"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14:paraId="7B4896C1" w14:textId="77777777"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14:paraId="2ACC5F27" w14:textId="77777777"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w:t>
      </w:r>
      <w:r w:rsidRPr="00894F50">
        <w:rPr>
          <w:rFonts w:eastAsia="Calibri" w:cs="Times New Roman"/>
          <w:sz w:val="30"/>
          <w:szCs w:val="30"/>
        </w:rPr>
        <w:lastRenderedPageBreak/>
        <w:t xml:space="preserve">полной мере воспринимают дорожную угрозу, поэтому допускают ошибки на дороге, попадая в неприятные дорожные ситуации. </w:t>
      </w:r>
    </w:p>
    <w:p w14:paraId="7D6B2A83"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14:paraId="134AF182"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14:paraId="3D1FBCE7"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14:paraId="059EB7FF"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14:paraId="35056F74"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w:t>
      </w:r>
      <w:r w:rsidRPr="00894F50">
        <w:rPr>
          <w:rFonts w:eastAsia="Calibri" w:cs="Times New Roman"/>
          <w:sz w:val="30"/>
          <w:szCs w:val="30"/>
        </w:rPr>
        <w:lastRenderedPageBreak/>
        <w:t xml:space="preserve">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14:paraId="2C91895D"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14:paraId="664F6E8E"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14:paraId="1051192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14:paraId="123E9F4C"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14:paraId="0771EDF2"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14:paraId="38C20D6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14:paraId="0788A32D"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14:paraId="1FE8B3C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14:paraId="3D452571"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При движении по краю проезжей части дороги в темное время суток нужно обозначить себя световозвращающим элементом (элементами).</w:t>
      </w:r>
    </w:p>
    <w:p w14:paraId="20BA459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14:paraId="250C1D5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14:paraId="5CCDDBD5" w14:textId="77777777" w:rsidR="00894F50" w:rsidRPr="00894F50" w:rsidRDefault="00894F50" w:rsidP="00894F50">
      <w:pPr>
        <w:spacing w:after="0" w:line="240" w:lineRule="auto"/>
        <w:ind w:firstLine="709"/>
        <w:jc w:val="both"/>
        <w:rPr>
          <w:rFonts w:eastAsia="Times New Roman" w:cs="Times New Roman"/>
          <w:sz w:val="30"/>
          <w:szCs w:val="30"/>
        </w:rPr>
      </w:pPr>
    </w:p>
    <w:p w14:paraId="60775CAF"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14:paraId="5E2B8B66"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14:paraId="478FC27D"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14:paraId="7125079B"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14:paraId="34A1A91D"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14:paraId="38E1954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14:paraId="4128932B"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14:paraId="4CA2B24F" w14:textId="77777777"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14:paraId="189F6ACD" w14:textId="77777777" w:rsidR="00C77E4D" w:rsidRDefault="00C77E4D" w:rsidP="00894F50">
      <w:pPr>
        <w:spacing w:after="0" w:line="240" w:lineRule="auto"/>
        <w:ind w:firstLine="709"/>
        <w:jc w:val="both"/>
        <w:rPr>
          <w:rFonts w:eastAsia="Times New Roman" w:cs="Times New Roman"/>
          <w:sz w:val="30"/>
          <w:szCs w:val="30"/>
        </w:rPr>
      </w:pPr>
    </w:p>
    <w:p w14:paraId="36D0F5BE"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09704781" w14:textId="77777777" w:rsidR="002333CF" w:rsidRDefault="002333CF" w:rsidP="00C77E4D">
      <w:pPr>
        <w:tabs>
          <w:tab w:val="left" w:pos="6377"/>
        </w:tabs>
        <w:spacing w:after="0" w:line="240" w:lineRule="auto"/>
        <w:jc w:val="both"/>
        <w:rPr>
          <w:rFonts w:eastAsia="Times New Roman" w:cs="Times New Roman"/>
          <w:b/>
          <w:sz w:val="30"/>
          <w:szCs w:val="30"/>
          <w:lang w:eastAsia="ru-RU"/>
        </w:rPr>
      </w:pPr>
    </w:p>
    <w:p w14:paraId="3373CC4C" w14:textId="77777777"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2"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2"/>
    </w:p>
    <w:p w14:paraId="7C714E6E" w14:textId="77777777"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r w:rsidR="00092701" w:rsidRPr="00092701">
        <w:rPr>
          <w:rFonts w:eastAsia="Times New Roman" w:cs="Times New Roman"/>
          <w:i/>
          <w:iCs/>
          <w:color w:val="000000"/>
          <w:sz w:val="24"/>
          <w:szCs w:val="24"/>
        </w:rPr>
        <w:t>УНиПТЛ КМ УВД Могилевского облисполкома</w:t>
      </w:r>
    </w:p>
    <w:p w14:paraId="21DAD576" w14:textId="77777777"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14:paraId="633BE150"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14:paraId="0B3FA4E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14:paraId="23A6593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3FBA1D6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6207B523"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5CBCF80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 xml:space="preserve">ответственность </w:t>
      </w:r>
      <w:r w:rsidRPr="00092701">
        <w:rPr>
          <w:rFonts w:eastAsia="Times New Roman" w:cs="Times New Roman"/>
          <w:color w:val="000000"/>
          <w:sz w:val="30"/>
          <w:szCs w:val="30"/>
        </w:rPr>
        <w:lastRenderedPageBreak/>
        <w:t>наступает с 14 лет и предусматривает наказание в виде лишения свободы от 3 до 25 лет.</w:t>
      </w:r>
    </w:p>
    <w:p w14:paraId="5884D99F"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7B9D8CDD"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6631EDE6"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Кодекса об административных правонарушениях Республики Беларусь).</w:t>
      </w:r>
    </w:p>
    <w:p w14:paraId="248074E3"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наркосырьевой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14:paraId="6F10E441"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14:paraId="76118FD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пара-метилэфедрон,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14:paraId="1AC9140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w:t>
      </w:r>
      <w:r w:rsidRPr="00092701">
        <w:rPr>
          <w:rFonts w:eastAsia="Times New Roman" w:cs="Times New Roman"/>
          <w:color w:val="000000"/>
          <w:sz w:val="30"/>
          <w:szCs w:val="30"/>
        </w:rPr>
        <w:lastRenderedPageBreak/>
        <w:t>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2F1275C3"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14:paraId="723C812B"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Первые предложения о трудоустройстве приходят в основном 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14:paraId="16344BD4"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14:paraId="6F4DCB92"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14:paraId="16878BC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Очевидно, что задержанные молодые люди абсолютно четко представляют, чем предстоит заниматься, осознают существующие </w:t>
      </w:r>
      <w:r w:rsidRPr="00092701">
        <w:rPr>
          <w:rFonts w:eastAsia="Times New Roman" w:cs="Times New Roman"/>
          <w:color w:val="000000"/>
          <w:sz w:val="30"/>
          <w:szCs w:val="30"/>
        </w:rPr>
        <w:lastRenderedPageBreak/>
        <w:t>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14:paraId="690A7FA6"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14:paraId="52CFF725"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r w:rsidRPr="00092701">
        <w:rPr>
          <w:rFonts w:eastAsia="Times New Roman" w:cs="Times New Roman"/>
          <w:color w:val="000000"/>
          <w:sz w:val="30"/>
          <w:szCs w:val="30"/>
          <w:lang w:val="en-US"/>
        </w:rPr>
        <w:t>NoteCam</w:t>
      </w:r>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14:paraId="0F49193E"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Также необходимо обращать внимание на попытки регистрации на криптообменных площадках, использовании электронных денег, неизвестных Вам сим-карт, банковских платежных карт и т.д.</w:t>
      </w:r>
    </w:p>
    <w:p w14:paraId="025A07F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14:paraId="52F12BAF"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«спортики».</w:t>
      </w:r>
      <w:r w:rsidRPr="00092701">
        <w:rPr>
          <w:rFonts w:eastAsia="Times New Roman" w:cs="Times New Roman"/>
          <w:color w:val="000000"/>
          <w:sz w:val="30"/>
          <w:szCs w:val="30"/>
        </w:rPr>
        <w:t xml:space="preserve"> Это сотрудники наркомаркета,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0925A9F4"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14:paraId="04F5A3C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14:paraId="5E999EC0" w14:textId="77777777"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w:t>
      </w:r>
      <w:r w:rsidRPr="00092701">
        <w:rPr>
          <w:rFonts w:eastAsia="Calibri" w:cs="Times New Roman"/>
          <w:sz w:val="30"/>
          <w:szCs w:val="30"/>
        </w:rPr>
        <w:lastRenderedPageBreak/>
        <w:t>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наркооборота, ждет уголовная ответственность за сбыт наркотиков в виде лишения свободы на срок от 3 до 25 лет.</w:t>
      </w:r>
    </w:p>
    <w:p w14:paraId="466C1D31"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3CA8BACA" w14:textId="77777777" w:rsidR="00C77E4D" w:rsidRDefault="00C77E4D" w:rsidP="00092701">
      <w:pPr>
        <w:tabs>
          <w:tab w:val="left" w:pos="6377"/>
        </w:tabs>
        <w:spacing w:after="0" w:line="240" w:lineRule="auto"/>
        <w:rPr>
          <w:rFonts w:eastAsia="Times New Roman" w:cs="Times New Roman"/>
          <w:b/>
          <w:sz w:val="30"/>
          <w:szCs w:val="30"/>
          <w:lang w:eastAsia="ru-RU"/>
        </w:rPr>
      </w:pPr>
    </w:p>
    <w:p w14:paraId="3012B6FE" w14:textId="77777777"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14:paraId="5902FF6B" w14:textId="77777777"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14:paraId="630DA135" w14:textId="77777777"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14:paraId="1CEE5954" w14:textId="77777777" w:rsidR="002333CF" w:rsidRPr="0061585B" w:rsidRDefault="002333CF" w:rsidP="00C77E4D">
      <w:pPr>
        <w:spacing w:after="0" w:line="240" w:lineRule="auto"/>
        <w:ind w:firstLine="709"/>
        <w:jc w:val="both"/>
        <w:rPr>
          <w:rFonts w:eastAsia="Times New Roman" w:cs="Times New Roman"/>
          <w:b/>
          <w:sz w:val="32"/>
          <w:szCs w:val="32"/>
          <w:lang w:eastAsia="ru-RU"/>
        </w:rPr>
      </w:pPr>
    </w:p>
    <w:p w14:paraId="7EE5B4A4"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14:paraId="4D500292"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14:paraId="117F72C9"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14:paraId="61633108"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14:paraId="355CD999"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14:paraId="46148651"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14:paraId="1C71B30F"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14:paraId="50EF13ED"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14:paraId="7EDC3DE4"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623F4904"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14:paraId="30E0FB97" w14:textId="77777777"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14:paraId="4220A13A"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78D611F2" w14:textId="77777777" w:rsidR="002333CF" w:rsidRPr="0061585B" w:rsidRDefault="002333CF" w:rsidP="00C77E4D">
      <w:pPr>
        <w:spacing w:after="0" w:line="240" w:lineRule="auto"/>
        <w:ind w:firstLine="709"/>
        <w:jc w:val="both"/>
        <w:rPr>
          <w:rFonts w:eastAsia="Times New Roman" w:cs="Times New Roman"/>
          <w:b/>
          <w:sz w:val="30"/>
          <w:szCs w:val="30"/>
          <w:lang w:eastAsia="ru-RU"/>
        </w:rPr>
      </w:pPr>
    </w:p>
    <w:p w14:paraId="477B75FD"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14:paraId="666A3529"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14:paraId="13866653"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14:paraId="26103E5E" w14:textId="77777777"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14:paraId="5835692C" w14:textId="77777777"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14:paraId="1410B2B3" w14:textId="77777777" w:rsidR="00C77E4D" w:rsidRPr="00C77E4D" w:rsidRDefault="00B03A3F" w:rsidP="002F68C2">
      <w:pPr>
        <w:shd w:val="clear" w:color="auto" w:fill="FFFFFF"/>
        <w:spacing w:after="0"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озера Карпиловское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14:paraId="5FA43E37" w14:textId="77777777" w:rsidR="00C77E4D" w:rsidRPr="00C77E4D" w:rsidRDefault="00C77E4D" w:rsidP="002F68C2">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14:paraId="3AF39EDE" w14:textId="77777777"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14:paraId="2F229127" w14:textId="77777777" w:rsidR="00C77E4D" w:rsidRPr="00C77E4D" w:rsidRDefault="00C77E4D" w:rsidP="00C77E4D">
      <w:pPr>
        <w:spacing w:after="0" w:line="240" w:lineRule="auto"/>
        <w:jc w:val="both"/>
        <w:rPr>
          <w:rFonts w:eastAsia="Times New Roman" w:cs="Times New Roman"/>
          <w:b/>
          <w:sz w:val="30"/>
          <w:szCs w:val="30"/>
        </w:rPr>
      </w:pPr>
    </w:p>
    <w:p w14:paraId="5C274B39" w14:textId="77777777"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14:paraId="6A7DC38A"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14:paraId="75C36C4E"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14:paraId="651EF11B"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14:paraId="6F1493EA"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14:paraId="037B628F"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2F80C6D1"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7A58029C" w14:textId="77777777"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14:paraId="1D690DD7"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14:paraId="6244AB9F"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14:paraId="7F78EDA4"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14:paraId="5D41A895"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14:paraId="3AED4DA5" w14:textId="77777777"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14:paraId="3CC893E6"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14:paraId="75DEBA0A"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14:paraId="7C940984"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14:paraId="563DFEC5"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2363A21C"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14:paraId="404EDE25"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w:t>
      </w:r>
      <w:r w:rsidRPr="00C77E4D">
        <w:rPr>
          <w:rFonts w:eastAsia="Times New Roman" w:cs="Times New Roman"/>
          <w:sz w:val="30"/>
          <w:szCs w:val="30"/>
          <w:lang w:eastAsia="ru-RU"/>
        </w:rPr>
        <w:lastRenderedPageBreak/>
        <w:t>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14:paraId="2CAD0058"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14:paraId="03F2EDB7" w14:textId="77777777"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14:paraId="19962C5F"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3130F667"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14:paraId="3E69A89B"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76761E51"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w:t>
      </w:r>
    </w:p>
    <w:p w14:paraId="2C760BBA"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14:paraId="47ACB39D"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14:paraId="47736E18" w14:textId="77777777"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w:t>
      </w:r>
      <w:r w:rsidR="00C77E4D" w:rsidRPr="00C77E4D">
        <w:rPr>
          <w:rFonts w:eastAsia="Times New Roman" w:cs="Times New Roman"/>
          <w:i/>
          <w:iCs/>
          <w:sz w:val="30"/>
          <w:szCs w:val="30"/>
          <w:lang w:eastAsia="ru-RU"/>
        </w:rPr>
        <w:lastRenderedPageBreak/>
        <w:t xml:space="preserve">самостоятельно выбрался через окно 67-летний двоюродный брат хозяина. </w:t>
      </w:r>
    </w:p>
    <w:p w14:paraId="32536350" w14:textId="77777777"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14:paraId="4415D0AD" w14:textId="77777777"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14:paraId="13F343CF" w14:textId="77777777"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14:paraId="767D1032" w14:textId="77777777" w:rsidR="00C77E4D" w:rsidRPr="00C77E4D" w:rsidRDefault="00C77E4D" w:rsidP="00C77E4D">
      <w:pPr>
        <w:spacing w:after="0" w:line="240" w:lineRule="auto"/>
        <w:jc w:val="both"/>
        <w:rPr>
          <w:rFonts w:eastAsia="Times New Roman" w:cs="Times New Roman"/>
          <w:sz w:val="30"/>
          <w:szCs w:val="30"/>
          <w:lang w:eastAsia="ru-RU"/>
        </w:rPr>
      </w:pPr>
    </w:p>
    <w:p w14:paraId="36E3509D"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14:paraId="49987A04"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p>
    <w:p w14:paraId="798DC344"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14:paraId="4E890369" w14:textId="77777777"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14:paraId="7954A8C9" w14:textId="77777777"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14:paraId="3FDC1876"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w:t>
      </w:r>
      <w:r w:rsidRPr="00C77E4D">
        <w:rPr>
          <w:rFonts w:eastAsia="Times New Roman" w:cs="Times New Roman"/>
          <w:sz w:val="30"/>
          <w:szCs w:val="30"/>
          <w:lang w:eastAsia="ru-RU"/>
        </w:rPr>
        <w:lastRenderedPageBreak/>
        <w:t xml:space="preserve">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14:paraId="79A34101"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14:paraId="0701B0EA"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66ECA3B3"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14:paraId="1F50E7B1" w14:textId="77777777"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14:paraId="7DD526B9"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Лубнище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14:paraId="753B7499"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розжиге костра с использованием ЛВЖ на берегу реки Днепрец в деревне Квартяны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14:paraId="04F51948" w14:textId="77777777"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14:paraId="49D790D5"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14:paraId="6DDC25A0"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14:paraId="319C5AB2"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Не оставляйте спички и зажигалки в доступном детям месте.</w:t>
      </w:r>
    </w:p>
    <w:p w14:paraId="565023F9"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5B80E1F8" w14:textId="77777777"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14:paraId="7A69D11D" w14:textId="77777777"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18 мая в 20-06 в службу МЧС от очевидцев поступило сообщение о задымлении на первом этаже девятиэтажного жилого дома по улице Мовчанского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14:paraId="48884690" w14:textId="77777777"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14:paraId="2F07D410" w14:textId="77777777"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14:paraId="5A5F23CE"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14:paraId="0EED864E"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14:paraId="49462A76"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14:paraId="23D7DFB0"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14:paraId="2BAD2F37"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14:paraId="2DF92760" w14:textId="2EEC2133" w:rsidR="00C77E4D" w:rsidRDefault="00C77E4D" w:rsidP="00C77E4D">
      <w:pPr>
        <w:spacing w:after="0" w:line="240" w:lineRule="auto"/>
        <w:jc w:val="both"/>
        <w:rPr>
          <w:rFonts w:eastAsia="Times New Roman" w:cs="Times New Roman"/>
          <w:sz w:val="30"/>
          <w:szCs w:val="30"/>
          <w:lang w:eastAsia="ru-RU"/>
        </w:rPr>
      </w:pPr>
    </w:p>
    <w:p w14:paraId="33C2809D" w14:textId="77777777" w:rsidR="00CE6778" w:rsidRPr="00C77E4D" w:rsidRDefault="00CE6778" w:rsidP="00C77E4D">
      <w:pPr>
        <w:spacing w:after="0" w:line="240" w:lineRule="auto"/>
        <w:jc w:val="both"/>
        <w:rPr>
          <w:rFonts w:eastAsia="Times New Roman" w:cs="Times New Roman"/>
          <w:sz w:val="30"/>
          <w:szCs w:val="30"/>
          <w:lang w:eastAsia="ru-RU"/>
        </w:rPr>
      </w:pPr>
    </w:p>
    <w:p w14:paraId="4A6851E9" w14:textId="77777777"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14:paraId="1F1B2ECA"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14:paraId="70DEB85F"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14:paraId="2B540F2C"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14:paraId="52D6CBCC"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14:paraId="15552F86"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14:paraId="000CD611" w14:textId="77777777" w:rsidR="00C77E4D" w:rsidRPr="00C77E4D" w:rsidRDefault="00C77E4D" w:rsidP="007F1B58">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077CE800" w14:textId="77777777"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14:paraId="5DDD06B7" w14:textId="77777777"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14:paraId="03578341" w14:textId="77777777"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4F52FDAC" w14:textId="77777777"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14:paraId="3DDA9E01" w14:textId="77777777"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14:paraId="06EC6322" w14:textId="77777777" w:rsidR="002333CF" w:rsidRDefault="002333CF" w:rsidP="00B03A3F">
      <w:pPr>
        <w:spacing w:after="0" w:line="240" w:lineRule="auto"/>
        <w:ind w:firstLine="709"/>
        <w:jc w:val="both"/>
        <w:rPr>
          <w:rFonts w:eastAsia="Times New Roman" w:cs="Times New Roman"/>
          <w:b/>
          <w:sz w:val="30"/>
          <w:szCs w:val="30"/>
          <w:lang w:val="en-US" w:eastAsia="ru-RU"/>
        </w:rPr>
      </w:pPr>
    </w:p>
    <w:p w14:paraId="35A3CFDE" w14:textId="77777777"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lastRenderedPageBreak/>
        <w:t>VII</w:t>
      </w:r>
      <w:r w:rsidRPr="00C77E4D">
        <w:rPr>
          <w:rFonts w:eastAsia="Times New Roman" w:cs="Times New Roman"/>
          <w:b/>
          <w:sz w:val="30"/>
          <w:szCs w:val="30"/>
          <w:lang w:eastAsia="ru-RU"/>
        </w:rPr>
        <w:t xml:space="preserve">. Синоптики прогнозируют жаркое, засушливое лето. </w:t>
      </w:r>
    </w:p>
    <w:p w14:paraId="686A3A2F"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14:paraId="4E47024D" w14:textId="41C9C0D2"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14:paraId="15302D06"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14:paraId="743C0BFA" w14:textId="77777777"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14:paraId="3EA47CFE" w14:textId="77777777" w:rsidR="00C77E4D" w:rsidRPr="00C77E4D" w:rsidRDefault="00C77E4D" w:rsidP="00F70812">
      <w:pPr>
        <w:numPr>
          <w:ilvl w:val="0"/>
          <w:numId w:val="37"/>
        </w:numPr>
        <w:spacing w:after="0" w:line="240" w:lineRule="auto"/>
        <w:ind w:left="0" w:firstLine="284"/>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14:paraId="475BE9D3"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14:paraId="2C261D6B"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14:paraId="4D435C93"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14:paraId="2C4350EA"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14:paraId="2D83EEDC"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14:paraId="396F3D32"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14:paraId="7B8B87BE" w14:textId="77777777"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14:paraId="32E38966" w14:textId="77777777"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14:paraId="5E1ACDD1"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4556BADE"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2B4BBEBA"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13E0A483"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2C13FF3F"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1633DC92"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5EA187DB"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75E5CCF3"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sectPr w:rsidR="0061585B"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BBAC" w14:textId="77777777" w:rsidR="00F93652" w:rsidRDefault="00F93652" w:rsidP="008D6350">
      <w:pPr>
        <w:spacing w:after="0" w:line="240" w:lineRule="auto"/>
      </w:pPr>
      <w:r>
        <w:separator/>
      </w:r>
    </w:p>
  </w:endnote>
  <w:endnote w:type="continuationSeparator" w:id="0">
    <w:p w14:paraId="22664035" w14:textId="77777777" w:rsidR="00F93652" w:rsidRDefault="00F93652"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C58B" w14:textId="77777777" w:rsidR="00F93652" w:rsidRDefault="00F93652" w:rsidP="008D6350">
      <w:pPr>
        <w:spacing w:after="0" w:line="240" w:lineRule="auto"/>
      </w:pPr>
      <w:r>
        <w:separator/>
      </w:r>
    </w:p>
  </w:footnote>
  <w:footnote w:type="continuationSeparator" w:id="0">
    <w:p w14:paraId="1AAC345E" w14:textId="77777777" w:rsidR="00F93652" w:rsidRDefault="00F93652"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14:paraId="35D8EBAC" w14:textId="63A45EF9" w:rsidR="007F1B58" w:rsidRDefault="007F1B58">
        <w:pPr>
          <w:pStyle w:val="a4"/>
          <w:jc w:val="center"/>
        </w:pPr>
        <w:r>
          <w:fldChar w:fldCharType="begin"/>
        </w:r>
        <w:r>
          <w:instrText>PAGE   \* MERGEFORMAT</w:instrText>
        </w:r>
        <w:r>
          <w:fldChar w:fldCharType="separate"/>
        </w:r>
        <w:r w:rsidR="00CF2FF5">
          <w:rPr>
            <w:noProof/>
          </w:rPr>
          <w:t>20</w:t>
        </w:r>
        <w:r>
          <w:fldChar w:fldCharType="end"/>
        </w:r>
      </w:p>
    </w:sdtContent>
  </w:sdt>
  <w:p w14:paraId="5DD60757" w14:textId="77777777" w:rsidR="007F1B58" w:rsidRDefault="007F1B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95EDB"/>
    <w:rsid w:val="000A0849"/>
    <w:rsid w:val="000B07E5"/>
    <w:rsid w:val="000C45F0"/>
    <w:rsid w:val="000C68D0"/>
    <w:rsid w:val="000C7D9F"/>
    <w:rsid w:val="000D42A5"/>
    <w:rsid w:val="000E0EC0"/>
    <w:rsid w:val="000E0ECD"/>
    <w:rsid w:val="000E38E2"/>
    <w:rsid w:val="000E7F4A"/>
    <w:rsid w:val="00102641"/>
    <w:rsid w:val="0010303E"/>
    <w:rsid w:val="00106F84"/>
    <w:rsid w:val="00112C67"/>
    <w:rsid w:val="00113B2C"/>
    <w:rsid w:val="0012445B"/>
    <w:rsid w:val="00124D2A"/>
    <w:rsid w:val="00132DB6"/>
    <w:rsid w:val="00141B70"/>
    <w:rsid w:val="00142A32"/>
    <w:rsid w:val="00144383"/>
    <w:rsid w:val="00145442"/>
    <w:rsid w:val="00146C5F"/>
    <w:rsid w:val="001518D1"/>
    <w:rsid w:val="00152439"/>
    <w:rsid w:val="00154D74"/>
    <w:rsid w:val="0016115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27F65"/>
    <w:rsid w:val="002333CF"/>
    <w:rsid w:val="002333DF"/>
    <w:rsid w:val="00233BD2"/>
    <w:rsid w:val="00241D9D"/>
    <w:rsid w:val="00244D18"/>
    <w:rsid w:val="00247DFA"/>
    <w:rsid w:val="00251446"/>
    <w:rsid w:val="00252FDB"/>
    <w:rsid w:val="00262B24"/>
    <w:rsid w:val="00262C53"/>
    <w:rsid w:val="00267275"/>
    <w:rsid w:val="00271626"/>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2DE"/>
    <w:rsid w:val="002D3430"/>
    <w:rsid w:val="002E4EF9"/>
    <w:rsid w:val="002E5BF9"/>
    <w:rsid w:val="002F26B6"/>
    <w:rsid w:val="002F68C2"/>
    <w:rsid w:val="003057F7"/>
    <w:rsid w:val="00310B7F"/>
    <w:rsid w:val="00315223"/>
    <w:rsid w:val="0031784F"/>
    <w:rsid w:val="003220CF"/>
    <w:rsid w:val="003227EC"/>
    <w:rsid w:val="00324763"/>
    <w:rsid w:val="0032486B"/>
    <w:rsid w:val="00337BFF"/>
    <w:rsid w:val="00340261"/>
    <w:rsid w:val="003443F1"/>
    <w:rsid w:val="0035019E"/>
    <w:rsid w:val="00352631"/>
    <w:rsid w:val="00356D18"/>
    <w:rsid w:val="0036442E"/>
    <w:rsid w:val="00373CC6"/>
    <w:rsid w:val="00373E13"/>
    <w:rsid w:val="00377CE3"/>
    <w:rsid w:val="00385B0F"/>
    <w:rsid w:val="00390570"/>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2E7E"/>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5157"/>
    <w:rsid w:val="00537230"/>
    <w:rsid w:val="005422BC"/>
    <w:rsid w:val="005470C0"/>
    <w:rsid w:val="0055114D"/>
    <w:rsid w:val="00551555"/>
    <w:rsid w:val="00554AD2"/>
    <w:rsid w:val="00555D82"/>
    <w:rsid w:val="0056196C"/>
    <w:rsid w:val="00564F34"/>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3E5F"/>
    <w:rsid w:val="006A405A"/>
    <w:rsid w:val="006A576C"/>
    <w:rsid w:val="006B35BC"/>
    <w:rsid w:val="006C7CF5"/>
    <w:rsid w:val="006D5A49"/>
    <w:rsid w:val="006D65CE"/>
    <w:rsid w:val="006E0576"/>
    <w:rsid w:val="006F264D"/>
    <w:rsid w:val="0070777B"/>
    <w:rsid w:val="00707E51"/>
    <w:rsid w:val="007101F5"/>
    <w:rsid w:val="00721220"/>
    <w:rsid w:val="007217A3"/>
    <w:rsid w:val="00723E16"/>
    <w:rsid w:val="00724845"/>
    <w:rsid w:val="00736120"/>
    <w:rsid w:val="0074795D"/>
    <w:rsid w:val="007553C4"/>
    <w:rsid w:val="00757883"/>
    <w:rsid w:val="00762A2B"/>
    <w:rsid w:val="00773779"/>
    <w:rsid w:val="00774F5E"/>
    <w:rsid w:val="00784428"/>
    <w:rsid w:val="00784C3E"/>
    <w:rsid w:val="00787B30"/>
    <w:rsid w:val="00787E76"/>
    <w:rsid w:val="00792D21"/>
    <w:rsid w:val="00797F23"/>
    <w:rsid w:val="007A75E3"/>
    <w:rsid w:val="007C66C9"/>
    <w:rsid w:val="007D7313"/>
    <w:rsid w:val="007D7AE0"/>
    <w:rsid w:val="007E4154"/>
    <w:rsid w:val="007F1B58"/>
    <w:rsid w:val="007F3C8C"/>
    <w:rsid w:val="0081119A"/>
    <w:rsid w:val="0081188B"/>
    <w:rsid w:val="00813D5F"/>
    <w:rsid w:val="00824974"/>
    <w:rsid w:val="008355B9"/>
    <w:rsid w:val="00846448"/>
    <w:rsid w:val="0085516B"/>
    <w:rsid w:val="0085520C"/>
    <w:rsid w:val="008622F7"/>
    <w:rsid w:val="00867A74"/>
    <w:rsid w:val="00867FAA"/>
    <w:rsid w:val="00870074"/>
    <w:rsid w:val="00874772"/>
    <w:rsid w:val="00877702"/>
    <w:rsid w:val="0087798F"/>
    <w:rsid w:val="0089040A"/>
    <w:rsid w:val="008919B4"/>
    <w:rsid w:val="008936F9"/>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E774E"/>
    <w:rsid w:val="008F1AE5"/>
    <w:rsid w:val="008F382C"/>
    <w:rsid w:val="008F7503"/>
    <w:rsid w:val="00902716"/>
    <w:rsid w:val="00902AC4"/>
    <w:rsid w:val="00905935"/>
    <w:rsid w:val="00907B2E"/>
    <w:rsid w:val="0091018B"/>
    <w:rsid w:val="00912CE2"/>
    <w:rsid w:val="0092010E"/>
    <w:rsid w:val="0093406A"/>
    <w:rsid w:val="009369B0"/>
    <w:rsid w:val="00944D12"/>
    <w:rsid w:val="00961185"/>
    <w:rsid w:val="00962EFD"/>
    <w:rsid w:val="00974658"/>
    <w:rsid w:val="009809E0"/>
    <w:rsid w:val="009818A2"/>
    <w:rsid w:val="00984990"/>
    <w:rsid w:val="009A167B"/>
    <w:rsid w:val="009A4DB7"/>
    <w:rsid w:val="009B1191"/>
    <w:rsid w:val="009B13DF"/>
    <w:rsid w:val="009B2999"/>
    <w:rsid w:val="009B2F1B"/>
    <w:rsid w:val="009B42DF"/>
    <w:rsid w:val="009B6491"/>
    <w:rsid w:val="009C0E04"/>
    <w:rsid w:val="009C3F4E"/>
    <w:rsid w:val="009D2BF7"/>
    <w:rsid w:val="009E1C9A"/>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AF4BE0"/>
    <w:rsid w:val="00B03A3F"/>
    <w:rsid w:val="00B11495"/>
    <w:rsid w:val="00B159BD"/>
    <w:rsid w:val="00B17E10"/>
    <w:rsid w:val="00B17EFB"/>
    <w:rsid w:val="00B21E26"/>
    <w:rsid w:val="00B23987"/>
    <w:rsid w:val="00B24445"/>
    <w:rsid w:val="00B41672"/>
    <w:rsid w:val="00B4253D"/>
    <w:rsid w:val="00B56F85"/>
    <w:rsid w:val="00B633AF"/>
    <w:rsid w:val="00B65F9D"/>
    <w:rsid w:val="00B75C76"/>
    <w:rsid w:val="00B80592"/>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41A6C"/>
    <w:rsid w:val="00C511BD"/>
    <w:rsid w:val="00C5564B"/>
    <w:rsid w:val="00C60205"/>
    <w:rsid w:val="00C63FB3"/>
    <w:rsid w:val="00C708C1"/>
    <w:rsid w:val="00C71E50"/>
    <w:rsid w:val="00C72B85"/>
    <w:rsid w:val="00C7358B"/>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40DE"/>
    <w:rsid w:val="00CC5DA8"/>
    <w:rsid w:val="00CC75CA"/>
    <w:rsid w:val="00CD21EE"/>
    <w:rsid w:val="00CD5350"/>
    <w:rsid w:val="00CD7B55"/>
    <w:rsid w:val="00CE6778"/>
    <w:rsid w:val="00CE79A8"/>
    <w:rsid w:val="00CF2FF5"/>
    <w:rsid w:val="00CF38B4"/>
    <w:rsid w:val="00D007DD"/>
    <w:rsid w:val="00D04B39"/>
    <w:rsid w:val="00D074D6"/>
    <w:rsid w:val="00D1757F"/>
    <w:rsid w:val="00D221BF"/>
    <w:rsid w:val="00D24BB0"/>
    <w:rsid w:val="00D25E70"/>
    <w:rsid w:val="00D33342"/>
    <w:rsid w:val="00D40580"/>
    <w:rsid w:val="00D4102C"/>
    <w:rsid w:val="00D41904"/>
    <w:rsid w:val="00D424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0038"/>
    <w:rsid w:val="00E54C6C"/>
    <w:rsid w:val="00E639F5"/>
    <w:rsid w:val="00E65144"/>
    <w:rsid w:val="00E71096"/>
    <w:rsid w:val="00E73C17"/>
    <w:rsid w:val="00E7593B"/>
    <w:rsid w:val="00E77715"/>
    <w:rsid w:val="00E82D90"/>
    <w:rsid w:val="00E85854"/>
    <w:rsid w:val="00E961BF"/>
    <w:rsid w:val="00EA3ED1"/>
    <w:rsid w:val="00EB1D59"/>
    <w:rsid w:val="00EC404E"/>
    <w:rsid w:val="00EE2800"/>
    <w:rsid w:val="00F012A5"/>
    <w:rsid w:val="00F03264"/>
    <w:rsid w:val="00F03591"/>
    <w:rsid w:val="00F060A6"/>
    <w:rsid w:val="00F1250C"/>
    <w:rsid w:val="00F43DD2"/>
    <w:rsid w:val="00F43E6A"/>
    <w:rsid w:val="00F478E7"/>
    <w:rsid w:val="00F50961"/>
    <w:rsid w:val="00F50BE7"/>
    <w:rsid w:val="00F676BE"/>
    <w:rsid w:val="00F70655"/>
    <w:rsid w:val="00F70812"/>
    <w:rsid w:val="00F7389A"/>
    <w:rsid w:val="00F74C4C"/>
    <w:rsid w:val="00F8595B"/>
    <w:rsid w:val="00F93652"/>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DE2AF0"/>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5376">
      <w:bodyDiv w:val="1"/>
      <w:marLeft w:val="0"/>
      <w:marRight w:val="0"/>
      <w:marTop w:val="0"/>
      <w:marBottom w:val="0"/>
      <w:divBdr>
        <w:top w:val="none" w:sz="0" w:space="0" w:color="auto"/>
        <w:left w:val="none" w:sz="0" w:space="0" w:color="auto"/>
        <w:bottom w:val="none" w:sz="0" w:space="0" w:color="auto"/>
        <w:right w:val="none" w:sz="0" w:space="0" w:color="auto"/>
      </w:divBdr>
    </w:div>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427770333">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542400091">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7F05-761E-4E87-98DB-213E9512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9679</Words>
  <Characters>55172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Julia</cp:lastModifiedBy>
  <cp:revision>2</cp:revision>
  <cp:lastPrinted>2024-02-13T10:51:00Z</cp:lastPrinted>
  <dcterms:created xsi:type="dcterms:W3CDTF">2024-12-26T13:35:00Z</dcterms:created>
  <dcterms:modified xsi:type="dcterms:W3CDTF">2024-12-26T13:35:00Z</dcterms:modified>
</cp:coreProperties>
</file>